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349C" w14:textId="77777777" w:rsidR="000D033B" w:rsidRDefault="000D033B" w:rsidP="000D033B">
      <w:pPr>
        <w:pStyle w:val="a3"/>
        <w:spacing w:before="0" w:beforeAutospacing="0" w:after="330" w:afterAutospacing="0"/>
        <w:jc w:val="center"/>
        <w:rPr>
          <w:rFonts w:ascii="&amp;quot" w:hAnsi="&amp;quot"/>
          <w:color w:val="333333"/>
          <w:sz w:val="26"/>
          <w:szCs w:val="26"/>
        </w:rPr>
      </w:pPr>
      <w:bookmarkStart w:id="0" w:name="_GoBack"/>
      <w:r>
        <w:rPr>
          <w:rFonts w:ascii="&amp;quot" w:hAnsi="&amp;quot"/>
          <w:color w:val="333333"/>
          <w:sz w:val="26"/>
          <w:szCs w:val="26"/>
        </w:rPr>
        <w:t>国务院法制办公室对湖北省人民政府法制办公室《关于人民法院裁决应当</w:t>
      </w:r>
      <w:r>
        <w:rPr>
          <w:rFonts w:ascii="&amp;quot" w:hAnsi="&amp;quot"/>
          <w:color w:val="333333"/>
          <w:sz w:val="26"/>
          <w:szCs w:val="26"/>
        </w:rPr>
        <w:t>“</w:t>
      </w:r>
      <w:r>
        <w:rPr>
          <w:rFonts w:ascii="&amp;quot" w:hAnsi="&amp;quot"/>
          <w:color w:val="333333"/>
          <w:sz w:val="26"/>
          <w:szCs w:val="26"/>
        </w:rPr>
        <w:t>复议前置</w:t>
      </w:r>
      <w:r>
        <w:rPr>
          <w:rFonts w:ascii="&amp;quot" w:hAnsi="&amp;quot"/>
          <w:color w:val="333333"/>
          <w:sz w:val="26"/>
          <w:szCs w:val="26"/>
        </w:rPr>
        <w:t>”</w:t>
      </w:r>
      <w:r>
        <w:rPr>
          <w:rFonts w:ascii="&amp;quot" w:hAnsi="&amp;quot"/>
          <w:color w:val="333333"/>
          <w:sz w:val="26"/>
          <w:szCs w:val="26"/>
        </w:rPr>
        <w:t>当事人申请行政复议时已超过期限的复议申请是否受理的请示》的复函</w:t>
      </w:r>
    </w:p>
    <w:bookmarkEnd w:id="0"/>
    <w:p w14:paraId="2DDE478B" w14:textId="7F6E65D9" w:rsidR="000D033B" w:rsidRDefault="000D033B" w:rsidP="000D033B">
      <w:pPr>
        <w:pStyle w:val="a3"/>
        <w:spacing w:before="0" w:beforeAutospacing="0" w:after="330" w:afterAutospacing="0"/>
        <w:jc w:val="center"/>
        <w:rPr>
          <w:rFonts w:ascii="&amp;quot" w:hAnsi="&amp;quot"/>
          <w:color w:val="333333"/>
          <w:sz w:val="26"/>
          <w:szCs w:val="26"/>
        </w:rPr>
      </w:pPr>
      <w:r>
        <w:rPr>
          <w:rFonts w:ascii="&amp;quot" w:hAnsi="&amp;quot"/>
          <w:color w:val="333333"/>
          <w:sz w:val="26"/>
          <w:szCs w:val="26"/>
        </w:rPr>
        <w:t>（</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9</w:t>
      </w:r>
      <w:r>
        <w:rPr>
          <w:rFonts w:ascii="&amp;quot" w:hAnsi="&amp;quot"/>
          <w:color w:val="333333"/>
          <w:sz w:val="26"/>
          <w:szCs w:val="26"/>
        </w:rPr>
        <w:t>月</w:t>
      </w:r>
      <w:r>
        <w:rPr>
          <w:rFonts w:ascii="&amp;quot" w:hAnsi="&amp;quot"/>
          <w:color w:val="333333"/>
          <w:sz w:val="26"/>
          <w:szCs w:val="26"/>
        </w:rPr>
        <w:t>11</w:t>
      </w:r>
      <w:r>
        <w:rPr>
          <w:rFonts w:ascii="&amp;quot" w:hAnsi="&amp;quot"/>
          <w:color w:val="333333"/>
          <w:sz w:val="26"/>
          <w:szCs w:val="26"/>
        </w:rPr>
        <w:t>日国法函［</w:t>
      </w:r>
      <w:r>
        <w:rPr>
          <w:rFonts w:ascii="&amp;quot" w:hAnsi="&amp;quot"/>
          <w:color w:val="333333"/>
          <w:sz w:val="26"/>
          <w:szCs w:val="26"/>
        </w:rPr>
        <w:t>2003</w:t>
      </w:r>
      <w:r>
        <w:rPr>
          <w:rFonts w:ascii="&amp;quot" w:hAnsi="&amp;quot"/>
          <w:color w:val="333333"/>
          <w:sz w:val="26"/>
          <w:szCs w:val="26"/>
        </w:rPr>
        <w:t>］</w:t>
      </w:r>
      <w:r>
        <w:rPr>
          <w:rFonts w:ascii="&amp;quot" w:hAnsi="&amp;quot"/>
          <w:color w:val="333333"/>
          <w:sz w:val="26"/>
          <w:szCs w:val="26"/>
        </w:rPr>
        <w:t>253</w:t>
      </w:r>
      <w:r>
        <w:rPr>
          <w:rFonts w:ascii="&amp;quot" w:hAnsi="&amp;quot"/>
          <w:color w:val="333333"/>
          <w:sz w:val="26"/>
          <w:szCs w:val="26"/>
        </w:rPr>
        <w:t>号）</w:t>
      </w:r>
    </w:p>
    <w:p w14:paraId="436B657B" w14:textId="77777777" w:rsidR="000D033B" w:rsidRDefault="000D033B" w:rsidP="000D033B">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湖北省人民政府法制办公室：</w:t>
      </w:r>
    </w:p>
    <w:p w14:paraId="0A20EC30" w14:textId="77777777" w:rsidR="000D033B" w:rsidRDefault="000D033B" w:rsidP="000D033B">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你办《关于人民法院裁决应当</w:t>
      </w:r>
      <w:r>
        <w:rPr>
          <w:rFonts w:ascii="&amp;quot" w:hAnsi="&amp;quot"/>
          <w:color w:val="333333"/>
          <w:sz w:val="26"/>
          <w:szCs w:val="26"/>
        </w:rPr>
        <w:t>“</w:t>
      </w:r>
      <w:r>
        <w:rPr>
          <w:rFonts w:ascii="&amp;quot" w:hAnsi="&amp;quot"/>
          <w:color w:val="333333"/>
          <w:sz w:val="26"/>
          <w:szCs w:val="26"/>
        </w:rPr>
        <w:t>复议前置</w:t>
      </w:r>
      <w:r>
        <w:rPr>
          <w:rFonts w:ascii="&amp;quot" w:hAnsi="&amp;quot"/>
          <w:color w:val="333333"/>
          <w:sz w:val="26"/>
          <w:szCs w:val="26"/>
        </w:rPr>
        <w:t>”</w:t>
      </w:r>
      <w:r>
        <w:rPr>
          <w:rFonts w:ascii="&amp;quot" w:hAnsi="&amp;quot"/>
          <w:color w:val="333333"/>
          <w:sz w:val="26"/>
          <w:szCs w:val="26"/>
        </w:rPr>
        <w:t>当事人申请行政复议时已超过期限的复议申请是否受理的请示》（</w:t>
      </w:r>
      <w:proofErr w:type="gramStart"/>
      <w:r>
        <w:rPr>
          <w:rFonts w:ascii="&amp;quot" w:hAnsi="&amp;quot"/>
          <w:color w:val="333333"/>
          <w:sz w:val="26"/>
          <w:szCs w:val="26"/>
        </w:rPr>
        <w:t>鄂法制</w:t>
      </w:r>
      <w:proofErr w:type="gramEnd"/>
      <w:r>
        <w:rPr>
          <w:rFonts w:ascii="&amp;quot" w:hAnsi="&amp;quot"/>
          <w:color w:val="333333"/>
          <w:sz w:val="26"/>
          <w:szCs w:val="26"/>
        </w:rPr>
        <w:t>文［</w:t>
      </w:r>
      <w:r>
        <w:rPr>
          <w:rFonts w:ascii="&amp;quot" w:hAnsi="&amp;quot"/>
          <w:color w:val="333333"/>
          <w:sz w:val="26"/>
          <w:szCs w:val="26"/>
        </w:rPr>
        <w:t>2003</w:t>
      </w:r>
      <w:r>
        <w:rPr>
          <w:rFonts w:ascii="&amp;quot" w:hAnsi="&amp;quot"/>
          <w:color w:val="333333"/>
          <w:sz w:val="26"/>
          <w:szCs w:val="26"/>
        </w:rPr>
        <w:t>］</w:t>
      </w:r>
      <w:r>
        <w:rPr>
          <w:rFonts w:ascii="&amp;quot" w:hAnsi="&amp;quot"/>
          <w:color w:val="333333"/>
          <w:sz w:val="26"/>
          <w:szCs w:val="26"/>
        </w:rPr>
        <w:t>12</w:t>
      </w:r>
      <w:r>
        <w:rPr>
          <w:rFonts w:ascii="&amp;quot" w:hAnsi="&amp;quot"/>
          <w:color w:val="333333"/>
          <w:sz w:val="26"/>
          <w:szCs w:val="26"/>
        </w:rPr>
        <w:t>号）收悉。经商全国人大常委会法工委同意，现函复如下：</w:t>
      </w:r>
    </w:p>
    <w:p w14:paraId="2C11B260" w14:textId="77777777" w:rsidR="000D033B" w:rsidRDefault="000D033B" w:rsidP="000D033B">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一、公民、法人或者其他组织不服具体行政行为，在法定行政复议申请期限内向人民法院直接提起行政诉讼，人民法院依法裁判应当先申请行政复议、对行政复议决定不服再向人民法院提起行政诉讼，公民、法人或者其他组织申请行政复议时已经超过法定行政复议申请期限的，行政复议机关可以根据行政复议法第九条第二款规定处理，即：公民、法人或者其他组织提起行政诉讼到人民法院生效裁判送达之日的时间，不计入法定行政复议申请期限。</w:t>
      </w:r>
    </w:p>
    <w:p w14:paraId="3DF4C48C" w14:textId="77777777" w:rsidR="000D033B" w:rsidRDefault="000D033B" w:rsidP="000D033B">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二、除前述情形外，公民、法人或者其他组织申请行政复议时超过法定申请期限，又没有正当理由的，行政复议机关依法不予受理。</w:t>
      </w:r>
    </w:p>
    <w:p w14:paraId="7225071F" w14:textId="77777777" w:rsidR="000D033B" w:rsidRDefault="000D033B" w:rsidP="000D033B">
      <w:pPr>
        <w:pStyle w:val="a3"/>
        <w:spacing w:before="0" w:beforeAutospacing="0" w:after="330" w:afterAutospacing="0"/>
        <w:rPr>
          <w:rFonts w:ascii="&amp;quot" w:hAnsi="&amp;quot"/>
          <w:color w:val="333333"/>
          <w:sz w:val="26"/>
          <w:szCs w:val="26"/>
        </w:rPr>
      </w:pPr>
      <w:r>
        <w:rPr>
          <w:rFonts w:ascii="&amp;quot" w:hAnsi="&amp;quot"/>
          <w:color w:val="333333"/>
          <w:sz w:val="26"/>
          <w:szCs w:val="26"/>
        </w:rPr>
        <w:lastRenderedPageBreak/>
        <w:t xml:space="preserve">　　附：湖北省人民政府法制办公室关于人民法院裁决应当</w:t>
      </w:r>
      <w:r>
        <w:rPr>
          <w:rFonts w:ascii="&amp;quot" w:hAnsi="&amp;quot"/>
          <w:color w:val="333333"/>
          <w:sz w:val="26"/>
          <w:szCs w:val="26"/>
        </w:rPr>
        <w:t>“</w:t>
      </w:r>
      <w:r>
        <w:rPr>
          <w:rFonts w:ascii="&amp;quot" w:hAnsi="&amp;quot"/>
          <w:color w:val="333333"/>
          <w:sz w:val="26"/>
          <w:szCs w:val="26"/>
        </w:rPr>
        <w:t>复议前置</w:t>
      </w:r>
      <w:r>
        <w:rPr>
          <w:rFonts w:ascii="&amp;quot" w:hAnsi="&amp;quot"/>
          <w:color w:val="333333"/>
          <w:sz w:val="26"/>
          <w:szCs w:val="26"/>
        </w:rPr>
        <w:t>”</w:t>
      </w:r>
      <w:r>
        <w:rPr>
          <w:rFonts w:ascii="&amp;quot" w:hAnsi="&amp;quot"/>
          <w:color w:val="333333"/>
          <w:sz w:val="26"/>
          <w:szCs w:val="26"/>
        </w:rPr>
        <w:t>当事人申请行政复议时已超过期限的复议申请是否受理的请示（</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7</w:t>
      </w:r>
      <w:r>
        <w:rPr>
          <w:rFonts w:ascii="&amp;quot" w:hAnsi="&amp;quot"/>
          <w:color w:val="333333"/>
          <w:sz w:val="26"/>
          <w:szCs w:val="26"/>
        </w:rPr>
        <w:t>月</w:t>
      </w:r>
      <w:r>
        <w:rPr>
          <w:rFonts w:ascii="&amp;quot" w:hAnsi="&amp;quot"/>
          <w:color w:val="333333"/>
          <w:sz w:val="26"/>
          <w:szCs w:val="26"/>
        </w:rPr>
        <w:t>10</w:t>
      </w:r>
      <w:r>
        <w:rPr>
          <w:rFonts w:ascii="&amp;quot" w:hAnsi="&amp;quot"/>
          <w:color w:val="333333"/>
          <w:sz w:val="26"/>
          <w:szCs w:val="26"/>
        </w:rPr>
        <w:t>日鄂法制文［</w:t>
      </w:r>
      <w:r>
        <w:rPr>
          <w:rFonts w:ascii="&amp;quot" w:hAnsi="&amp;quot"/>
          <w:color w:val="333333"/>
          <w:sz w:val="26"/>
          <w:szCs w:val="26"/>
        </w:rPr>
        <w:t>2003</w:t>
      </w:r>
      <w:r>
        <w:rPr>
          <w:rFonts w:ascii="&amp;quot" w:hAnsi="&amp;quot"/>
          <w:color w:val="333333"/>
          <w:sz w:val="26"/>
          <w:szCs w:val="26"/>
        </w:rPr>
        <w:t>］</w:t>
      </w:r>
      <w:r>
        <w:rPr>
          <w:rFonts w:ascii="&amp;quot" w:hAnsi="&amp;quot"/>
          <w:color w:val="333333"/>
          <w:sz w:val="26"/>
          <w:szCs w:val="26"/>
        </w:rPr>
        <w:t>12</w:t>
      </w:r>
      <w:r>
        <w:rPr>
          <w:rFonts w:ascii="&amp;quot" w:hAnsi="&amp;quot"/>
          <w:color w:val="333333"/>
          <w:sz w:val="26"/>
          <w:szCs w:val="26"/>
        </w:rPr>
        <w:t>号）</w:t>
      </w:r>
    </w:p>
    <w:p w14:paraId="118F2F6B" w14:textId="77777777" w:rsidR="000D033B" w:rsidRDefault="000D033B" w:rsidP="000D033B">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国务院法制办：</w:t>
      </w:r>
    </w:p>
    <w:p w14:paraId="3D1AD8CA" w14:textId="77777777" w:rsidR="000D033B" w:rsidRDefault="000D033B" w:rsidP="000D033B">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最近，我办收到一份关于要求撤销国有土地使用证的行政复议申请。申请人在知道颁证行为超过</w:t>
      </w:r>
      <w:r>
        <w:rPr>
          <w:rFonts w:ascii="&amp;quot" w:hAnsi="&amp;quot"/>
          <w:color w:val="333333"/>
          <w:sz w:val="26"/>
          <w:szCs w:val="26"/>
        </w:rPr>
        <w:t>60</w:t>
      </w:r>
      <w:r>
        <w:rPr>
          <w:rFonts w:ascii="&amp;quot" w:hAnsi="&amp;quot"/>
          <w:color w:val="333333"/>
          <w:sz w:val="26"/>
          <w:szCs w:val="26"/>
        </w:rPr>
        <w:t>日复议申请期限但又未超过三个月，向人民法院提起行政诉讼，人民法院按照《行政复议法》第三十条</w:t>
      </w:r>
      <w:r>
        <w:rPr>
          <w:rFonts w:ascii="&amp;quot" w:hAnsi="&amp;quot"/>
          <w:color w:val="333333"/>
          <w:sz w:val="26"/>
          <w:szCs w:val="26"/>
        </w:rPr>
        <w:t>“</w:t>
      </w:r>
      <w:r>
        <w:rPr>
          <w:rFonts w:ascii="&amp;quot" w:hAnsi="&amp;quot"/>
          <w:color w:val="333333"/>
          <w:sz w:val="26"/>
          <w:szCs w:val="26"/>
        </w:rPr>
        <w:t>公民、法人或者其他组织认为行政机关的具体行政行为侵犯其已经依法取得的土地</w:t>
      </w:r>
      <w:r>
        <w:rPr>
          <w:rFonts w:ascii="&amp;quot" w:hAnsi="&amp;quot"/>
          <w:color w:val="333333"/>
          <w:sz w:val="26"/>
          <w:szCs w:val="26"/>
        </w:rPr>
        <w:t>……</w:t>
      </w:r>
      <w:r>
        <w:rPr>
          <w:rFonts w:ascii="&amp;quot" w:hAnsi="&amp;quot"/>
          <w:color w:val="333333"/>
          <w:sz w:val="26"/>
          <w:szCs w:val="26"/>
        </w:rPr>
        <w:t>使用权的，应当先申请行政复议；对行政复议决定不服的，可以依法向人民法院提起行政诉讼</w:t>
      </w:r>
      <w:r>
        <w:rPr>
          <w:rFonts w:ascii="&amp;quot" w:hAnsi="&amp;quot"/>
          <w:color w:val="333333"/>
          <w:sz w:val="26"/>
          <w:szCs w:val="26"/>
        </w:rPr>
        <w:t>”</w:t>
      </w:r>
      <w:r>
        <w:rPr>
          <w:rFonts w:ascii="&amp;quot" w:hAnsi="&amp;quot"/>
          <w:color w:val="333333"/>
          <w:sz w:val="26"/>
          <w:szCs w:val="26"/>
        </w:rPr>
        <w:t>为由，裁决准许原告撤诉。原告接到法院裁决后，到我省政府申请行政复议。对该复议申请是否应当受理，有两种意见：一种意见认为，应当按照《行政复议法》第九条规定，在知道该具体行政行为之日起六十日内未提出行政复议申请，又无正当理由耽误法定申请期限的，应当不予受理。另一种意见认为，从行政复议保护公民、法人和其他组织合法权益的立法精神出发，申请人虽然超过了复议申请期限，但法院依法</w:t>
      </w:r>
      <w:proofErr w:type="gramStart"/>
      <w:r>
        <w:rPr>
          <w:rFonts w:ascii="&amp;quot" w:hAnsi="&amp;quot"/>
          <w:color w:val="333333"/>
          <w:sz w:val="26"/>
          <w:szCs w:val="26"/>
        </w:rPr>
        <w:t>作出</w:t>
      </w:r>
      <w:proofErr w:type="gramEnd"/>
      <w:r>
        <w:rPr>
          <w:rFonts w:ascii="&amp;quot" w:hAnsi="&amp;quot"/>
          <w:color w:val="333333"/>
          <w:sz w:val="26"/>
          <w:szCs w:val="26"/>
        </w:rPr>
        <w:t>了要求</w:t>
      </w:r>
      <w:r>
        <w:rPr>
          <w:rFonts w:ascii="&amp;quot" w:hAnsi="&amp;quot"/>
          <w:color w:val="333333"/>
          <w:sz w:val="26"/>
          <w:szCs w:val="26"/>
        </w:rPr>
        <w:t>“</w:t>
      </w:r>
      <w:r>
        <w:rPr>
          <w:rFonts w:ascii="&amp;quot" w:hAnsi="&amp;quot"/>
          <w:color w:val="333333"/>
          <w:sz w:val="26"/>
          <w:szCs w:val="26"/>
        </w:rPr>
        <w:t>复议前置</w:t>
      </w:r>
      <w:r>
        <w:rPr>
          <w:rFonts w:ascii="&amp;quot" w:hAnsi="&amp;quot"/>
          <w:color w:val="333333"/>
          <w:sz w:val="26"/>
          <w:szCs w:val="26"/>
        </w:rPr>
        <w:t>”</w:t>
      </w:r>
      <w:r>
        <w:rPr>
          <w:rFonts w:ascii="&amp;quot" w:hAnsi="&amp;quot"/>
          <w:color w:val="333333"/>
          <w:sz w:val="26"/>
          <w:szCs w:val="26"/>
        </w:rPr>
        <w:t>的裁决。如果对复议申请不予受理，申请人则丧失了通过法律途径保护自己合法权益的权利，应当予以受理。</w:t>
      </w:r>
    </w:p>
    <w:p w14:paraId="49FB8AB5" w14:textId="77777777" w:rsidR="000D033B" w:rsidRDefault="000D033B" w:rsidP="000D033B">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我办倾向于第二种意见。是否妥当，请予批复。</w:t>
      </w:r>
    </w:p>
    <w:p w14:paraId="58178A09" w14:textId="77777777" w:rsidR="00A03DAF" w:rsidRDefault="000D033B"/>
    <w:sectPr w:rsidR="00A03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93"/>
    <w:rsid w:val="000D033B"/>
    <w:rsid w:val="00170C93"/>
    <w:rsid w:val="003723E1"/>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2CFA"/>
  <w15:chartTrackingRefBased/>
  <w15:docId w15:val="{A62F91CB-6B10-4324-847A-BA744751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3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73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2019-07-02T05:18:00Z</dcterms:created>
  <dcterms:modified xsi:type="dcterms:W3CDTF">2019-07-02T05:18:00Z</dcterms:modified>
</cp:coreProperties>
</file>