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CFC2D" w14:textId="77777777" w:rsidR="006B08D7" w:rsidRDefault="006B08D7" w:rsidP="006B08D7">
      <w:pPr>
        <w:pStyle w:val="a3"/>
        <w:spacing w:before="0" w:beforeAutospacing="0" w:after="330" w:afterAutospacing="0"/>
        <w:jc w:val="center"/>
        <w:rPr>
          <w:rFonts w:ascii="&amp;quot" w:hAnsi="&amp;quot"/>
          <w:color w:val="333333"/>
          <w:sz w:val="26"/>
          <w:szCs w:val="26"/>
        </w:rPr>
      </w:pPr>
      <w:bookmarkStart w:id="0" w:name="_GoBack"/>
      <w:r>
        <w:rPr>
          <w:rFonts w:ascii="&amp;quot" w:hAnsi="&amp;quot"/>
          <w:color w:val="333333"/>
          <w:sz w:val="26"/>
          <w:szCs w:val="26"/>
        </w:rPr>
        <w:t>国务院法制办公室对《关于职工在上下班途中因违章受到机动车事故伤害能否认定为工伤的请示》的复函</w:t>
      </w:r>
    </w:p>
    <w:p w14:paraId="397CDFFE" w14:textId="045F8279" w:rsidR="006B08D7" w:rsidRDefault="006B08D7" w:rsidP="006B08D7">
      <w:pPr>
        <w:pStyle w:val="a3"/>
        <w:spacing w:before="0" w:beforeAutospacing="0" w:after="330" w:afterAutospacing="0"/>
        <w:jc w:val="center"/>
        <w:rPr>
          <w:rFonts w:ascii="&amp;quot" w:hAnsi="&amp;quot"/>
          <w:color w:val="333333"/>
          <w:sz w:val="26"/>
          <w:szCs w:val="26"/>
        </w:rPr>
      </w:pPr>
      <w:r>
        <w:rPr>
          <w:rFonts w:ascii="&amp;quot" w:hAnsi="&amp;quot"/>
          <w:color w:val="333333"/>
          <w:sz w:val="26"/>
          <w:szCs w:val="26"/>
        </w:rPr>
        <w:t>（</w:t>
      </w:r>
      <w:r>
        <w:rPr>
          <w:rFonts w:ascii="&amp;quot" w:hAnsi="&amp;quot"/>
          <w:color w:val="333333"/>
          <w:sz w:val="26"/>
          <w:szCs w:val="26"/>
        </w:rPr>
        <w:t>2004</w:t>
      </w:r>
      <w:r>
        <w:rPr>
          <w:rFonts w:ascii="&amp;quot" w:hAnsi="&amp;quot"/>
          <w:color w:val="333333"/>
          <w:sz w:val="26"/>
          <w:szCs w:val="26"/>
        </w:rPr>
        <w:t>年</w:t>
      </w:r>
      <w:r>
        <w:rPr>
          <w:rFonts w:ascii="&amp;quot" w:hAnsi="&amp;quot"/>
          <w:color w:val="333333"/>
          <w:sz w:val="26"/>
          <w:szCs w:val="26"/>
        </w:rPr>
        <w:t>12</w:t>
      </w:r>
      <w:r>
        <w:rPr>
          <w:rFonts w:ascii="&amp;quot" w:hAnsi="&amp;quot"/>
          <w:color w:val="333333"/>
          <w:sz w:val="26"/>
          <w:szCs w:val="26"/>
        </w:rPr>
        <w:t>月</w:t>
      </w:r>
      <w:r>
        <w:rPr>
          <w:rFonts w:ascii="&amp;quot" w:hAnsi="&amp;quot"/>
          <w:color w:val="333333"/>
          <w:sz w:val="26"/>
          <w:szCs w:val="26"/>
        </w:rPr>
        <w:t>28</w:t>
      </w:r>
      <w:r>
        <w:rPr>
          <w:rFonts w:ascii="&amp;quot" w:hAnsi="&amp;quot"/>
          <w:color w:val="333333"/>
          <w:sz w:val="26"/>
          <w:szCs w:val="26"/>
        </w:rPr>
        <w:t>日国法秘函〔</w:t>
      </w:r>
      <w:r>
        <w:rPr>
          <w:rFonts w:ascii="&amp;quot" w:hAnsi="&amp;quot"/>
          <w:color w:val="333333"/>
          <w:sz w:val="26"/>
          <w:szCs w:val="26"/>
        </w:rPr>
        <w:t>2004</w:t>
      </w:r>
      <w:r>
        <w:rPr>
          <w:rFonts w:ascii="&amp;quot" w:hAnsi="&amp;quot"/>
          <w:color w:val="333333"/>
          <w:sz w:val="26"/>
          <w:szCs w:val="26"/>
        </w:rPr>
        <w:t>〕</w:t>
      </w:r>
      <w:r>
        <w:rPr>
          <w:rFonts w:ascii="&amp;quot" w:hAnsi="&amp;quot"/>
          <w:color w:val="333333"/>
          <w:sz w:val="26"/>
          <w:szCs w:val="26"/>
        </w:rPr>
        <w:t>373</w:t>
      </w:r>
      <w:r>
        <w:rPr>
          <w:rFonts w:ascii="&amp;quot" w:hAnsi="&amp;quot"/>
          <w:color w:val="333333"/>
          <w:sz w:val="26"/>
          <w:szCs w:val="26"/>
        </w:rPr>
        <w:t>号）</w:t>
      </w:r>
    </w:p>
    <w:bookmarkEnd w:id="0"/>
    <w:p w14:paraId="06A9DBCF" w14:textId="77777777" w:rsidR="006B08D7" w:rsidRDefault="006B08D7" w:rsidP="006B08D7">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辽宁省人民政府法制办公室：</w:t>
      </w:r>
    </w:p>
    <w:p w14:paraId="3D624115" w14:textId="77777777" w:rsidR="006B08D7" w:rsidRDefault="006B08D7" w:rsidP="006B08D7">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w:t>
      </w:r>
      <w:proofErr w:type="gramStart"/>
      <w:r>
        <w:rPr>
          <w:rFonts w:ascii="&amp;quot" w:hAnsi="&amp;quot"/>
          <w:color w:val="333333"/>
          <w:sz w:val="26"/>
          <w:szCs w:val="26"/>
        </w:rPr>
        <w:t>你室《关于职工在上下班途中因违章受到机动车事故伤害能否认定为工伤的请示》</w:t>
      </w:r>
      <w:proofErr w:type="gramEnd"/>
      <w:r>
        <w:rPr>
          <w:rFonts w:ascii="&amp;quot" w:hAnsi="&amp;quot"/>
          <w:color w:val="333333"/>
          <w:sz w:val="26"/>
          <w:szCs w:val="26"/>
        </w:rPr>
        <w:t>（以下简称《请示》）收悉。经研究，函复如下：</w:t>
      </w:r>
    </w:p>
    <w:p w14:paraId="7D6794E6" w14:textId="77777777" w:rsidR="006B08D7" w:rsidRDefault="006B08D7" w:rsidP="006B08D7">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w:t>
      </w:r>
      <w:r>
        <w:rPr>
          <w:rFonts w:ascii="&amp;quot" w:hAnsi="&amp;quot"/>
          <w:color w:val="333333"/>
          <w:sz w:val="26"/>
          <w:szCs w:val="26"/>
        </w:rPr>
        <w:t>2003</w:t>
      </w:r>
      <w:r>
        <w:rPr>
          <w:rFonts w:ascii="&amp;quot" w:hAnsi="&amp;quot"/>
          <w:color w:val="333333"/>
          <w:sz w:val="26"/>
          <w:szCs w:val="26"/>
        </w:rPr>
        <w:t>年</w:t>
      </w:r>
      <w:r>
        <w:rPr>
          <w:rFonts w:ascii="&amp;quot" w:hAnsi="&amp;quot"/>
          <w:color w:val="333333"/>
          <w:sz w:val="26"/>
          <w:szCs w:val="26"/>
        </w:rPr>
        <w:t>4</w:t>
      </w:r>
      <w:r>
        <w:rPr>
          <w:rFonts w:ascii="&amp;quot" w:hAnsi="&amp;quot"/>
          <w:color w:val="333333"/>
          <w:sz w:val="26"/>
          <w:szCs w:val="26"/>
        </w:rPr>
        <w:t>月</w:t>
      </w:r>
      <w:r>
        <w:rPr>
          <w:rFonts w:ascii="&amp;quot" w:hAnsi="&amp;quot"/>
          <w:color w:val="333333"/>
          <w:sz w:val="26"/>
          <w:szCs w:val="26"/>
        </w:rPr>
        <w:t>27</w:t>
      </w:r>
      <w:r>
        <w:rPr>
          <w:rFonts w:ascii="&amp;quot" w:hAnsi="&amp;quot"/>
          <w:color w:val="333333"/>
          <w:sz w:val="26"/>
          <w:szCs w:val="26"/>
        </w:rPr>
        <w:t>日国务院公布、自</w:t>
      </w:r>
      <w:r>
        <w:rPr>
          <w:rFonts w:ascii="&amp;quot" w:hAnsi="&amp;quot"/>
          <w:color w:val="333333"/>
          <w:sz w:val="26"/>
          <w:szCs w:val="26"/>
        </w:rPr>
        <w:t>2004</w:t>
      </w:r>
      <w:r>
        <w:rPr>
          <w:rFonts w:ascii="&amp;quot" w:hAnsi="&amp;quot"/>
          <w:color w:val="333333"/>
          <w:sz w:val="26"/>
          <w:szCs w:val="26"/>
        </w:rPr>
        <w:t>年</w:t>
      </w:r>
      <w:r>
        <w:rPr>
          <w:rFonts w:ascii="&amp;quot" w:hAnsi="&amp;quot"/>
          <w:color w:val="333333"/>
          <w:sz w:val="26"/>
          <w:szCs w:val="26"/>
        </w:rPr>
        <w:t>1</w:t>
      </w:r>
      <w:r>
        <w:rPr>
          <w:rFonts w:ascii="&amp;quot" w:hAnsi="&amp;quot"/>
          <w:color w:val="333333"/>
          <w:sz w:val="26"/>
          <w:szCs w:val="26"/>
        </w:rPr>
        <w:t>月</w:t>
      </w:r>
      <w:r>
        <w:rPr>
          <w:rFonts w:ascii="&amp;quot" w:hAnsi="&amp;quot"/>
          <w:color w:val="333333"/>
          <w:sz w:val="26"/>
          <w:szCs w:val="26"/>
        </w:rPr>
        <w:t>1</w:t>
      </w:r>
      <w:r>
        <w:rPr>
          <w:rFonts w:ascii="&amp;quot" w:hAnsi="&amp;quot"/>
          <w:color w:val="333333"/>
          <w:sz w:val="26"/>
          <w:szCs w:val="26"/>
        </w:rPr>
        <w:t>日起施行的《工</w:t>
      </w:r>
      <w:proofErr w:type="gramStart"/>
      <w:r>
        <w:rPr>
          <w:rFonts w:ascii="&amp;quot" w:hAnsi="&amp;quot"/>
          <w:color w:val="333333"/>
          <w:sz w:val="26"/>
          <w:szCs w:val="26"/>
        </w:rPr>
        <w:t>伤保险</w:t>
      </w:r>
      <w:proofErr w:type="gramEnd"/>
      <w:r>
        <w:rPr>
          <w:rFonts w:ascii="&amp;quot" w:hAnsi="&amp;quot"/>
          <w:color w:val="333333"/>
          <w:sz w:val="26"/>
          <w:szCs w:val="26"/>
        </w:rPr>
        <w:t>条例</w:t>
      </w:r>
      <w:proofErr w:type="gramStart"/>
      <w:r>
        <w:rPr>
          <w:rFonts w:ascii="&amp;quot" w:hAnsi="&amp;quot"/>
          <w:color w:val="333333"/>
          <w:sz w:val="26"/>
          <w:szCs w:val="26"/>
        </w:rPr>
        <w:t>》</w:t>
      </w:r>
      <w:proofErr w:type="gramEnd"/>
      <w:r>
        <w:rPr>
          <w:rFonts w:ascii="&amp;quot" w:hAnsi="&amp;quot"/>
          <w:color w:val="333333"/>
          <w:sz w:val="26"/>
          <w:szCs w:val="26"/>
        </w:rPr>
        <w:t>第十四条第（六）项规定：职工</w:t>
      </w:r>
      <w:r>
        <w:rPr>
          <w:rFonts w:ascii="&amp;quot" w:hAnsi="&amp;quot"/>
          <w:color w:val="333333"/>
          <w:sz w:val="26"/>
          <w:szCs w:val="26"/>
        </w:rPr>
        <w:t>“</w:t>
      </w:r>
      <w:r>
        <w:rPr>
          <w:rFonts w:ascii="&amp;quot" w:hAnsi="&amp;quot"/>
          <w:color w:val="333333"/>
          <w:sz w:val="26"/>
          <w:szCs w:val="26"/>
        </w:rPr>
        <w:t>在上下班途中，受到机动车事故伤害的</w:t>
      </w:r>
      <w:r>
        <w:rPr>
          <w:rFonts w:ascii="&amp;quot" w:hAnsi="&amp;quot"/>
          <w:color w:val="333333"/>
          <w:sz w:val="26"/>
          <w:szCs w:val="26"/>
        </w:rPr>
        <w:t>”</w:t>
      </w:r>
      <w:r>
        <w:rPr>
          <w:rFonts w:ascii="&amp;quot" w:hAnsi="&amp;quot"/>
          <w:color w:val="333333"/>
          <w:sz w:val="26"/>
          <w:szCs w:val="26"/>
        </w:rPr>
        <w:t>，</w:t>
      </w:r>
      <w:r>
        <w:rPr>
          <w:rFonts w:ascii="&amp;quot" w:hAnsi="&amp;quot"/>
          <w:color w:val="333333"/>
          <w:sz w:val="26"/>
          <w:szCs w:val="26"/>
        </w:rPr>
        <w:t xml:space="preserve"> </w:t>
      </w:r>
      <w:r>
        <w:rPr>
          <w:rFonts w:ascii="&amp;quot" w:hAnsi="&amp;quot"/>
          <w:color w:val="333333"/>
          <w:sz w:val="26"/>
          <w:szCs w:val="26"/>
        </w:rPr>
        <w:t>应当认定为工伤；第十六条第（一）项规定：职工</w:t>
      </w:r>
      <w:r>
        <w:rPr>
          <w:rFonts w:ascii="&amp;quot" w:hAnsi="&amp;quot"/>
          <w:color w:val="333333"/>
          <w:sz w:val="26"/>
          <w:szCs w:val="26"/>
        </w:rPr>
        <w:t>“</w:t>
      </w:r>
      <w:r>
        <w:rPr>
          <w:rFonts w:ascii="&amp;quot" w:hAnsi="&amp;quot"/>
          <w:color w:val="333333"/>
          <w:sz w:val="26"/>
          <w:szCs w:val="26"/>
        </w:rPr>
        <w:t>违反治安管理伤亡的</w:t>
      </w:r>
      <w:r>
        <w:rPr>
          <w:rFonts w:ascii="&amp;quot" w:hAnsi="&amp;quot"/>
          <w:color w:val="333333"/>
          <w:sz w:val="26"/>
          <w:szCs w:val="26"/>
        </w:rPr>
        <w:t>”</w:t>
      </w:r>
      <w:r>
        <w:rPr>
          <w:rFonts w:ascii="&amp;quot" w:hAnsi="&amp;quot"/>
          <w:color w:val="333333"/>
          <w:sz w:val="26"/>
          <w:szCs w:val="26"/>
        </w:rPr>
        <w:t>，不得认定为工伤或者视同工伤。据此，职工在上下班途中因违章受到机动车事故伤害</w:t>
      </w:r>
      <w:r>
        <w:rPr>
          <w:rFonts w:ascii="&amp;quot" w:hAnsi="&amp;quot"/>
          <w:color w:val="333333"/>
          <w:sz w:val="26"/>
          <w:szCs w:val="26"/>
        </w:rPr>
        <w:t xml:space="preserve"> </w:t>
      </w:r>
      <w:r>
        <w:rPr>
          <w:rFonts w:ascii="&amp;quot" w:hAnsi="&amp;quot"/>
          <w:color w:val="333333"/>
          <w:sz w:val="26"/>
          <w:szCs w:val="26"/>
        </w:rPr>
        <w:t>的，只要其违章行为没有违反治安管理，应当认定为工伤。</w:t>
      </w:r>
    </w:p>
    <w:p w14:paraId="09C82655" w14:textId="77777777" w:rsidR="006B08D7" w:rsidRDefault="006B08D7" w:rsidP="006B08D7">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附：辽宁省人民政府法制办公室关于职工在上下班途中因违章受到机动车事故伤害能否认定为工伤的请示（</w:t>
      </w:r>
      <w:r>
        <w:rPr>
          <w:rFonts w:ascii="&amp;quot" w:hAnsi="&amp;quot"/>
          <w:color w:val="333333"/>
          <w:sz w:val="26"/>
          <w:szCs w:val="26"/>
        </w:rPr>
        <w:t>2004</w:t>
      </w:r>
      <w:r>
        <w:rPr>
          <w:rFonts w:ascii="&amp;quot" w:hAnsi="&amp;quot"/>
          <w:color w:val="333333"/>
          <w:sz w:val="26"/>
          <w:szCs w:val="26"/>
        </w:rPr>
        <w:t>年</w:t>
      </w:r>
      <w:r>
        <w:rPr>
          <w:rFonts w:ascii="&amp;quot" w:hAnsi="&amp;quot"/>
          <w:color w:val="333333"/>
          <w:sz w:val="26"/>
          <w:szCs w:val="26"/>
        </w:rPr>
        <w:t>11</w:t>
      </w:r>
      <w:r>
        <w:rPr>
          <w:rFonts w:ascii="&amp;quot" w:hAnsi="&amp;quot"/>
          <w:color w:val="333333"/>
          <w:sz w:val="26"/>
          <w:szCs w:val="26"/>
        </w:rPr>
        <w:t>月</w:t>
      </w:r>
      <w:r>
        <w:rPr>
          <w:rFonts w:ascii="&amp;quot" w:hAnsi="&amp;quot"/>
          <w:color w:val="333333"/>
          <w:sz w:val="26"/>
          <w:szCs w:val="26"/>
        </w:rPr>
        <w:t>1</w:t>
      </w:r>
      <w:r>
        <w:rPr>
          <w:rFonts w:ascii="&amp;quot" w:hAnsi="&amp;quot"/>
          <w:color w:val="333333"/>
          <w:sz w:val="26"/>
          <w:szCs w:val="26"/>
        </w:rPr>
        <w:t>日辽政法</w:t>
      </w:r>
      <w:r>
        <w:rPr>
          <w:rFonts w:ascii="&amp;quot" w:hAnsi="&amp;quot"/>
          <w:color w:val="333333"/>
          <w:sz w:val="26"/>
          <w:szCs w:val="26"/>
        </w:rPr>
        <w:t>[2004]16</w:t>
      </w:r>
      <w:r>
        <w:rPr>
          <w:rFonts w:ascii="&amp;quot" w:hAnsi="&amp;quot"/>
          <w:color w:val="333333"/>
          <w:sz w:val="26"/>
          <w:szCs w:val="26"/>
        </w:rPr>
        <w:t>号）</w:t>
      </w:r>
    </w:p>
    <w:p w14:paraId="5E733836" w14:textId="77777777" w:rsidR="006B08D7" w:rsidRDefault="006B08D7" w:rsidP="006B08D7">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国务院法制办公室：</w:t>
      </w:r>
    </w:p>
    <w:p w14:paraId="05404557" w14:textId="77777777" w:rsidR="006B08D7" w:rsidRDefault="006B08D7" w:rsidP="006B08D7">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我省大连市在审理有关工伤认定的复议案件过程中，对职工在上下班途中因违章受到机动车事故伤害能否认定为工伤问题认识不一致。一</w:t>
      </w:r>
      <w:r>
        <w:rPr>
          <w:rFonts w:ascii="&amp;quot" w:hAnsi="&amp;quot"/>
          <w:color w:val="333333"/>
          <w:sz w:val="26"/>
          <w:szCs w:val="26"/>
        </w:rPr>
        <w:lastRenderedPageBreak/>
        <w:t>种意见认为，根据《工伤保</w:t>
      </w:r>
      <w:r>
        <w:rPr>
          <w:rFonts w:ascii="&amp;quot" w:hAnsi="&amp;quot"/>
          <w:color w:val="333333"/>
          <w:sz w:val="26"/>
          <w:szCs w:val="26"/>
        </w:rPr>
        <w:t xml:space="preserve"> </w:t>
      </w:r>
      <w:r>
        <w:rPr>
          <w:rFonts w:ascii="&amp;quot" w:hAnsi="&amp;quot"/>
          <w:color w:val="333333"/>
          <w:sz w:val="26"/>
          <w:szCs w:val="26"/>
        </w:rPr>
        <w:t>险条例》第十四条第（六）项的规定，只要职工在上下班途中，受到机动车事故伤害的就应当认定为工伤，不需要考虑职工是否违章。另一种意见则认为，虽然《工</w:t>
      </w:r>
      <w:r>
        <w:rPr>
          <w:rFonts w:ascii="&amp;quot" w:hAnsi="&amp;quot"/>
          <w:color w:val="333333"/>
          <w:sz w:val="26"/>
          <w:szCs w:val="26"/>
        </w:rPr>
        <w:t xml:space="preserve"> </w:t>
      </w:r>
      <w:r>
        <w:rPr>
          <w:rFonts w:ascii="&amp;quot" w:hAnsi="&amp;quot"/>
          <w:color w:val="333333"/>
          <w:sz w:val="26"/>
          <w:szCs w:val="26"/>
        </w:rPr>
        <w:t>伤保险条例》第十四条明确了认定工伤的七种行为，但同时受到第十六条规定的限制。虽然职工是在上下班途中，但因其违反交通规则，属于违反治安管理的情形，</w:t>
      </w:r>
      <w:r>
        <w:rPr>
          <w:rFonts w:ascii="&amp;quot" w:hAnsi="&amp;quot"/>
          <w:color w:val="333333"/>
          <w:sz w:val="26"/>
          <w:szCs w:val="26"/>
        </w:rPr>
        <w:t xml:space="preserve"> </w:t>
      </w:r>
      <w:r>
        <w:rPr>
          <w:rFonts w:ascii="&amp;quot" w:hAnsi="&amp;quot"/>
          <w:color w:val="333333"/>
          <w:sz w:val="26"/>
          <w:szCs w:val="26"/>
        </w:rPr>
        <w:t>因此不能认定为工伤。</w:t>
      </w:r>
    </w:p>
    <w:p w14:paraId="0DB0C64B" w14:textId="77777777" w:rsidR="006B08D7" w:rsidRDefault="006B08D7" w:rsidP="006B08D7">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以上哪种意见为妥，请予明示。</w:t>
      </w:r>
    </w:p>
    <w:p w14:paraId="5359BF89" w14:textId="77777777" w:rsidR="00A03DAF" w:rsidRDefault="006B08D7"/>
    <w:sectPr w:rsidR="00A03D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23"/>
    <w:rsid w:val="00152123"/>
    <w:rsid w:val="003723E1"/>
    <w:rsid w:val="006B08D7"/>
    <w:rsid w:val="00D34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DAC0"/>
  <w15:chartTrackingRefBased/>
  <w15:docId w15:val="{E313F58A-74DD-4DBB-915F-CA61D75E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08D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12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2019-07-02T06:54:00Z</dcterms:created>
  <dcterms:modified xsi:type="dcterms:W3CDTF">2019-07-02T06:54:00Z</dcterms:modified>
</cp:coreProperties>
</file>