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9A" w:rsidRPr="000A089A" w:rsidRDefault="000A089A" w:rsidP="000A089A">
      <w:pPr>
        <w:widowControl/>
        <w:spacing w:line="330" w:lineRule="atLeast"/>
        <w:jc w:val="center"/>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中华人民共和国行政处罚法(2017修正)</w:t>
      </w:r>
    </w:p>
    <w:p w:rsidR="000A089A" w:rsidRPr="000A089A" w:rsidRDefault="000A089A" w:rsidP="000A089A">
      <w:pPr>
        <w:widowControl/>
        <w:jc w:val="center"/>
        <w:rPr>
          <w:rFonts w:asciiTheme="minorEastAsia" w:hAnsiTheme="minorEastAsia" w:cs="Arial"/>
          <w:color w:val="999999"/>
          <w:kern w:val="0"/>
          <w:sz w:val="32"/>
          <w:szCs w:val="32"/>
        </w:rPr>
      </w:pPr>
      <w:r w:rsidRPr="000A089A">
        <w:rPr>
          <w:rFonts w:asciiTheme="minorEastAsia" w:hAnsiTheme="minorEastAsia" w:cs="Arial"/>
          <w:color w:val="999999"/>
          <w:kern w:val="0"/>
          <w:sz w:val="32"/>
          <w:szCs w:val="32"/>
        </w:rPr>
        <w:t>发布：2017-09-01实施：2018-01-01</w:t>
      </w:r>
      <w:r w:rsidRPr="000A089A">
        <w:rPr>
          <w:rFonts w:asciiTheme="minorEastAsia" w:hAnsiTheme="minorEastAsia" w:cs="Arial"/>
          <w:color w:val="65B12C"/>
          <w:kern w:val="0"/>
          <w:sz w:val="32"/>
          <w:szCs w:val="32"/>
          <w:bdr w:val="single" w:sz="6" w:space="0" w:color="D7EFC6" w:frame="1"/>
          <w:shd w:val="clear" w:color="auto" w:fill="FFFFFF"/>
        </w:rPr>
        <w:t>现行有效</w:t>
      </w:r>
    </w:p>
    <w:p w:rsidR="000A089A" w:rsidRPr="000A089A" w:rsidRDefault="000A089A" w:rsidP="000A089A">
      <w:pPr>
        <w:widowControl/>
        <w:spacing w:line="390" w:lineRule="atLeast"/>
        <w:jc w:val="left"/>
        <w:rPr>
          <w:rFonts w:asciiTheme="minorEastAsia" w:hAnsiTheme="minorEastAsia" w:cs="Arial"/>
          <w:color w:val="000000"/>
          <w:kern w:val="0"/>
          <w:sz w:val="32"/>
          <w:szCs w:val="32"/>
        </w:rPr>
      </w:pPr>
      <w:r w:rsidRPr="000A089A">
        <w:rPr>
          <w:rFonts w:asciiTheme="minorEastAsia" w:hAnsiTheme="minorEastAsia" w:cs="Arial"/>
          <w:color w:val="000000"/>
          <w:kern w:val="0"/>
          <w:sz w:val="32"/>
          <w:szCs w:val="32"/>
        </w:rPr>
        <w:t>法律修订</w:t>
      </w:r>
    </w:p>
    <w:p w:rsidR="000A089A" w:rsidRPr="000A089A" w:rsidRDefault="000A089A" w:rsidP="000A089A">
      <w:pPr>
        <w:widowControl/>
        <w:jc w:val="left"/>
        <w:rPr>
          <w:rFonts w:asciiTheme="minorEastAsia" w:hAnsiTheme="minorEastAsia" w:cs="Arial"/>
          <w:color w:val="000000"/>
          <w:kern w:val="0"/>
          <w:sz w:val="32"/>
          <w:szCs w:val="32"/>
        </w:rPr>
      </w:pPr>
      <w:r w:rsidRPr="000A089A">
        <w:rPr>
          <w:rFonts w:asciiTheme="minorEastAsia" w:hAnsiTheme="minorEastAsia" w:cs="Arial"/>
          <w:color w:val="000000"/>
          <w:kern w:val="0"/>
          <w:sz w:val="32"/>
          <w:szCs w:val="32"/>
        </w:rPr>
        <w:t>1996年3月17日第八届全国人民代表大会第四次会议通过</w:t>
      </w:r>
    </w:p>
    <w:p w:rsidR="000A089A" w:rsidRPr="000A089A" w:rsidRDefault="000A089A" w:rsidP="000A089A">
      <w:pPr>
        <w:widowControl/>
        <w:jc w:val="left"/>
        <w:rPr>
          <w:rFonts w:asciiTheme="minorEastAsia" w:hAnsiTheme="minorEastAsia" w:cs="Arial"/>
          <w:color w:val="000000"/>
          <w:kern w:val="0"/>
          <w:sz w:val="32"/>
          <w:szCs w:val="32"/>
        </w:rPr>
      </w:pPr>
      <w:r w:rsidRPr="000A089A">
        <w:rPr>
          <w:rFonts w:asciiTheme="minorEastAsia" w:hAnsiTheme="minorEastAsia" w:cs="Arial"/>
          <w:color w:val="000000"/>
          <w:kern w:val="0"/>
          <w:sz w:val="32"/>
          <w:szCs w:val="32"/>
        </w:rPr>
        <w:t>根据2009年8月27日第十一届全国人民代表大会常务委员会第十次会议《关于修改部分法律的决定》第一次修正</w:t>
      </w:r>
    </w:p>
    <w:p w:rsidR="000A089A" w:rsidRPr="000A089A" w:rsidRDefault="000A089A" w:rsidP="000A089A">
      <w:pPr>
        <w:widowControl/>
        <w:jc w:val="left"/>
        <w:rPr>
          <w:rFonts w:asciiTheme="minorEastAsia" w:hAnsiTheme="minorEastAsia" w:cs="Arial"/>
          <w:color w:val="000000"/>
          <w:kern w:val="0"/>
          <w:sz w:val="32"/>
          <w:szCs w:val="32"/>
        </w:rPr>
      </w:pPr>
      <w:r w:rsidRPr="000A089A">
        <w:rPr>
          <w:rFonts w:asciiTheme="minorEastAsia" w:hAnsiTheme="minorEastAsia" w:cs="Arial"/>
          <w:color w:val="000000"/>
          <w:kern w:val="0"/>
          <w:sz w:val="32"/>
          <w:szCs w:val="32"/>
        </w:rPr>
        <w:t>根据2017年9月1日第十二届全国人民代表大会常务委员会第二十九次会议《关于修改〈中华人民共和国法官法〉等八部法律的决定》第二次修正</w:t>
      </w:r>
    </w:p>
    <w:p w:rsidR="000A089A" w:rsidRPr="000A089A" w:rsidRDefault="000A089A" w:rsidP="000A089A">
      <w:pPr>
        <w:widowControl/>
        <w:spacing w:line="390" w:lineRule="atLeast"/>
        <w:jc w:val="left"/>
        <w:rPr>
          <w:rFonts w:asciiTheme="minorEastAsia" w:hAnsiTheme="minorEastAsia" w:cs="Arial"/>
          <w:color w:val="000000"/>
          <w:kern w:val="0"/>
          <w:sz w:val="32"/>
          <w:szCs w:val="32"/>
        </w:rPr>
      </w:pPr>
      <w:r w:rsidRPr="000A089A">
        <w:rPr>
          <w:rFonts w:asciiTheme="minorEastAsia" w:hAnsiTheme="minorEastAsia" w:cs="Arial"/>
          <w:color w:val="000000"/>
          <w:kern w:val="0"/>
          <w:sz w:val="32"/>
          <w:szCs w:val="32"/>
        </w:rPr>
        <w:t>相关案例</w:t>
      </w:r>
    </w:p>
    <w:p w:rsidR="000A089A" w:rsidRPr="000A089A" w:rsidRDefault="000A089A" w:rsidP="000A089A">
      <w:pPr>
        <w:widowControl/>
        <w:shd w:val="clear" w:color="auto" w:fill="FFFFFF"/>
        <w:jc w:val="left"/>
        <w:rPr>
          <w:rFonts w:asciiTheme="minorEastAsia" w:hAnsiTheme="minorEastAsia" w:cs="Arial"/>
          <w:color w:val="000000"/>
          <w:kern w:val="0"/>
          <w:sz w:val="32"/>
          <w:szCs w:val="32"/>
        </w:rPr>
      </w:pPr>
      <w:hyperlink r:id="rId5" w:tgtFrame="_blank" w:history="1">
        <w:r w:rsidRPr="000A089A">
          <w:rPr>
            <w:rFonts w:asciiTheme="minorEastAsia" w:hAnsiTheme="minorEastAsia" w:cs="Arial"/>
            <w:color w:val="1472D3"/>
            <w:kern w:val="0"/>
            <w:sz w:val="32"/>
            <w:szCs w:val="32"/>
          </w:rPr>
          <w:t>上蔡县人民政府、翟楼资源行政管理:土地行政管理(土地)二审行政判决书</w:t>
        </w:r>
      </w:hyperlink>
    </w:p>
    <w:p w:rsidR="000A089A" w:rsidRPr="000A089A" w:rsidRDefault="000A089A" w:rsidP="000A089A">
      <w:pPr>
        <w:widowControl/>
        <w:shd w:val="clear" w:color="auto" w:fill="FFFFFF"/>
        <w:jc w:val="left"/>
        <w:rPr>
          <w:rFonts w:asciiTheme="minorEastAsia" w:hAnsiTheme="minorEastAsia" w:cs="Arial"/>
          <w:color w:val="000000"/>
          <w:kern w:val="0"/>
          <w:sz w:val="32"/>
          <w:szCs w:val="32"/>
        </w:rPr>
      </w:pPr>
      <w:hyperlink r:id="rId6" w:tgtFrame="_blank" w:history="1">
        <w:r w:rsidRPr="000A089A">
          <w:rPr>
            <w:rFonts w:asciiTheme="minorEastAsia" w:hAnsiTheme="minorEastAsia" w:cs="Arial"/>
            <w:color w:val="1472D3"/>
            <w:kern w:val="0"/>
            <w:sz w:val="32"/>
            <w:szCs w:val="32"/>
          </w:rPr>
          <w:t>郑州市交通运输委员会执法处、孙世奇交通运输行政管理(交通):其他(交通)二审行政判决书</w:t>
        </w:r>
      </w:hyperlink>
    </w:p>
    <w:p w:rsidR="000A089A" w:rsidRPr="000A089A" w:rsidRDefault="000A089A" w:rsidP="000A089A">
      <w:pPr>
        <w:widowControl/>
        <w:shd w:val="clear" w:color="auto" w:fill="FFFFFF"/>
        <w:jc w:val="left"/>
        <w:rPr>
          <w:rFonts w:asciiTheme="minorEastAsia" w:hAnsiTheme="minorEastAsia" w:cs="Arial"/>
          <w:color w:val="000000"/>
          <w:kern w:val="0"/>
          <w:sz w:val="32"/>
          <w:szCs w:val="32"/>
        </w:rPr>
      </w:pPr>
      <w:hyperlink r:id="rId7" w:tgtFrame="_blank" w:history="1">
        <w:r w:rsidRPr="000A089A">
          <w:rPr>
            <w:rFonts w:asciiTheme="minorEastAsia" w:hAnsiTheme="minorEastAsia" w:cs="Arial"/>
            <w:color w:val="1472D3"/>
            <w:kern w:val="0"/>
            <w:sz w:val="32"/>
            <w:szCs w:val="32"/>
          </w:rPr>
          <w:t>郑州市中原区国土资源局、河南省军安实业服务中心有限公司资源行政管理:土地行政管理(土地)二审行政判决书</w:t>
        </w:r>
      </w:hyperlink>
    </w:p>
    <w:p w:rsidR="000A089A" w:rsidRPr="000A089A" w:rsidRDefault="000A089A" w:rsidP="000A089A">
      <w:pPr>
        <w:widowControl/>
        <w:shd w:val="clear" w:color="auto" w:fill="FFFFFF"/>
        <w:jc w:val="left"/>
        <w:rPr>
          <w:rFonts w:asciiTheme="minorEastAsia" w:hAnsiTheme="minorEastAsia" w:cs="Arial"/>
          <w:color w:val="000000"/>
          <w:kern w:val="0"/>
          <w:sz w:val="32"/>
          <w:szCs w:val="32"/>
        </w:rPr>
      </w:pPr>
      <w:hyperlink r:id="rId8" w:tgtFrame="_blank" w:history="1">
        <w:r w:rsidRPr="000A089A">
          <w:rPr>
            <w:rFonts w:asciiTheme="minorEastAsia" w:hAnsiTheme="minorEastAsia" w:cs="Arial"/>
            <w:color w:val="1472D3"/>
            <w:kern w:val="0"/>
            <w:sz w:val="32"/>
            <w:szCs w:val="32"/>
          </w:rPr>
          <w:t>固原市公安局经济技术开发区分局、固原市公安局与李万明行政处罚二审行政判决书</w:t>
        </w:r>
      </w:hyperlink>
    </w:p>
    <w:p w:rsidR="000A089A" w:rsidRPr="000A089A" w:rsidRDefault="000A089A" w:rsidP="000A089A">
      <w:pPr>
        <w:widowControl/>
        <w:shd w:val="clear" w:color="auto" w:fill="FFFFFF"/>
        <w:jc w:val="left"/>
        <w:rPr>
          <w:rFonts w:asciiTheme="minorEastAsia" w:hAnsiTheme="minorEastAsia" w:cs="Arial"/>
          <w:color w:val="000000"/>
          <w:kern w:val="0"/>
          <w:sz w:val="32"/>
          <w:szCs w:val="32"/>
        </w:rPr>
      </w:pPr>
      <w:hyperlink r:id="rId9" w:tgtFrame="_blank" w:history="1">
        <w:r w:rsidRPr="000A089A">
          <w:rPr>
            <w:rFonts w:asciiTheme="minorEastAsia" w:hAnsiTheme="minorEastAsia" w:cs="Arial"/>
            <w:color w:val="1472D3"/>
            <w:kern w:val="0"/>
            <w:sz w:val="32"/>
            <w:szCs w:val="32"/>
          </w:rPr>
          <w:t>上海雨丰餐饮管理有限公司诉上海市宝山区市场监督管理局工商一案二审行政判决书</w:t>
        </w:r>
      </w:hyperlink>
    </w:p>
    <w:p w:rsidR="000A089A" w:rsidRPr="000A089A" w:rsidRDefault="000A089A" w:rsidP="000A089A">
      <w:pPr>
        <w:widowControl/>
        <w:jc w:val="left"/>
        <w:rPr>
          <w:rFonts w:asciiTheme="minorEastAsia" w:hAnsiTheme="minorEastAsia" w:cs="Arial"/>
          <w:color w:val="1472D3"/>
          <w:kern w:val="0"/>
          <w:sz w:val="32"/>
          <w:szCs w:val="32"/>
        </w:rPr>
      </w:pPr>
      <w:r w:rsidRPr="000A089A">
        <w:rPr>
          <w:rFonts w:asciiTheme="minorEastAsia" w:hAnsiTheme="minorEastAsia" w:cs="Arial"/>
          <w:color w:val="1472D3"/>
          <w:kern w:val="0"/>
          <w:sz w:val="32"/>
          <w:szCs w:val="32"/>
        </w:rPr>
        <w:t>查看更多案例</w:t>
      </w:r>
    </w:p>
    <w:p w:rsidR="000A089A" w:rsidRPr="000A089A" w:rsidRDefault="000A089A" w:rsidP="000A089A">
      <w:pPr>
        <w:widowControl/>
        <w:spacing w:line="390" w:lineRule="atLeast"/>
        <w:jc w:val="left"/>
        <w:rPr>
          <w:rFonts w:asciiTheme="minorEastAsia" w:hAnsiTheme="minorEastAsia" w:cs="Arial"/>
          <w:color w:val="000000"/>
          <w:kern w:val="0"/>
          <w:sz w:val="32"/>
          <w:szCs w:val="32"/>
        </w:rPr>
      </w:pPr>
      <w:r w:rsidRPr="000A089A">
        <w:rPr>
          <w:rFonts w:asciiTheme="minorEastAsia" w:hAnsiTheme="minorEastAsia" w:cs="Arial"/>
          <w:color w:val="000000"/>
          <w:kern w:val="0"/>
          <w:sz w:val="32"/>
          <w:szCs w:val="32"/>
        </w:rPr>
        <w:t>正文</w:t>
      </w:r>
    </w:p>
    <w:p w:rsidR="000A089A" w:rsidRPr="000A089A" w:rsidRDefault="000A089A" w:rsidP="000A089A">
      <w:pPr>
        <w:widowControl/>
        <w:spacing w:line="330" w:lineRule="atLeast"/>
        <w:jc w:val="center"/>
        <w:rPr>
          <w:rFonts w:ascii="Arial" w:eastAsia="宋体" w:hAnsi="Arial" w:cs="Arial"/>
          <w:b/>
          <w:bCs/>
          <w:color w:val="333333"/>
          <w:kern w:val="0"/>
          <w:sz w:val="44"/>
          <w:szCs w:val="44"/>
        </w:rPr>
      </w:pPr>
      <w:bookmarkStart w:id="0" w:name="_GoBack"/>
      <w:r w:rsidRPr="000A089A">
        <w:rPr>
          <w:rFonts w:ascii="Arial" w:eastAsia="宋体" w:hAnsi="Arial" w:cs="Arial"/>
          <w:b/>
          <w:bCs/>
          <w:color w:val="333333"/>
          <w:kern w:val="0"/>
          <w:sz w:val="44"/>
          <w:szCs w:val="44"/>
        </w:rPr>
        <w:lastRenderedPageBreak/>
        <w:t>中华人民共和国行政处罚法</w:t>
      </w:r>
    </w:p>
    <w:bookmarkEnd w:id="0"/>
    <w:p w:rsidR="00672F66" w:rsidRDefault="00672F66" w:rsidP="000A089A">
      <w:pPr>
        <w:widowControl/>
        <w:ind w:firstLineChars="200" w:firstLine="640"/>
        <w:jc w:val="left"/>
        <w:rPr>
          <w:rFonts w:ascii="Arial" w:eastAsia="宋体" w:hAnsi="Arial" w:cs="Arial" w:hint="eastAsia"/>
          <w:color w:val="000000"/>
          <w:kern w:val="0"/>
          <w:sz w:val="32"/>
          <w:szCs w:val="32"/>
        </w:rPr>
      </w:pPr>
    </w:p>
    <w:p w:rsidR="000A089A" w:rsidRPr="000A089A" w:rsidRDefault="000A089A" w:rsidP="000A089A">
      <w:pPr>
        <w:widowControl/>
        <w:ind w:firstLineChars="200" w:firstLine="640"/>
        <w:jc w:val="left"/>
        <w:rPr>
          <w:rFonts w:ascii="Arial" w:eastAsia="宋体" w:hAnsi="Arial" w:cs="Arial"/>
          <w:color w:val="000000"/>
          <w:kern w:val="0"/>
          <w:sz w:val="32"/>
          <w:szCs w:val="32"/>
        </w:rPr>
      </w:pPr>
      <w:r w:rsidRPr="000A089A">
        <w:rPr>
          <w:rFonts w:ascii="Arial" w:eastAsia="宋体" w:hAnsi="Arial" w:cs="Arial"/>
          <w:color w:val="000000"/>
          <w:kern w:val="0"/>
          <w:sz w:val="32"/>
          <w:szCs w:val="32"/>
        </w:rPr>
        <w:t>1996</w:t>
      </w:r>
      <w:r w:rsidRPr="000A089A">
        <w:rPr>
          <w:rFonts w:ascii="Arial" w:eastAsia="宋体" w:hAnsi="Arial" w:cs="Arial"/>
          <w:color w:val="000000"/>
          <w:kern w:val="0"/>
          <w:sz w:val="32"/>
          <w:szCs w:val="32"/>
        </w:rPr>
        <w:t>年</w:t>
      </w:r>
      <w:r w:rsidRPr="000A089A">
        <w:rPr>
          <w:rFonts w:ascii="Arial" w:eastAsia="宋体" w:hAnsi="Arial" w:cs="Arial"/>
          <w:color w:val="000000"/>
          <w:kern w:val="0"/>
          <w:sz w:val="32"/>
          <w:szCs w:val="32"/>
        </w:rPr>
        <w:t>3</w:t>
      </w:r>
      <w:r w:rsidRPr="000A089A">
        <w:rPr>
          <w:rFonts w:ascii="Arial" w:eastAsia="宋体" w:hAnsi="Arial" w:cs="Arial"/>
          <w:color w:val="000000"/>
          <w:kern w:val="0"/>
          <w:sz w:val="32"/>
          <w:szCs w:val="32"/>
        </w:rPr>
        <w:t>月</w:t>
      </w:r>
      <w:r w:rsidRPr="000A089A">
        <w:rPr>
          <w:rFonts w:ascii="Arial" w:eastAsia="宋体" w:hAnsi="Arial" w:cs="Arial"/>
          <w:color w:val="000000"/>
          <w:kern w:val="0"/>
          <w:sz w:val="32"/>
          <w:szCs w:val="32"/>
        </w:rPr>
        <w:t>17</w:t>
      </w:r>
      <w:r w:rsidRPr="000A089A">
        <w:rPr>
          <w:rFonts w:ascii="Arial" w:eastAsia="宋体" w:hAnsi="Arial" w:cs="Arial"/>
          <w:color w:val="000000"/>
          <w:kern w:val="0"/>
          <w:sz w:val="32"/>
          <w:szCs w:val="32"/>
        </w:rPr>
        <w:t>日第八届全国人民代表大会第四次会议通过</w:t>
      </w:r>
      <w:r>
        <w:rPr>
          <w:rFonts w:ascii="Arial" w:eastAsia="宋体" w:hAnsi="Arial" w:cs="Arial" w:hint="eastAsia"/>
          <w:color w:val="000000"/>
          <w:kern w:val="0"/>
          <w:sz w:val="32"/>
          <w:szCs w:val="32"/>
        </w:rPr>
        <w:t>。</w:t>
      </w:r>
      <w:r w:rsidRPr="000A089A">
        <w:rPr>
          <w:rFonts w:ascii="Arial" w:eastAsia="宋体" w:hAnsi="Arial" w:cs="Arial"/>
          <w:color w:val="000000"/>
          <w:kern w:val="0"/>
          <w:sz w:val="32"/>
          <w:szCs w:val="32"/>
        </w:rPr>
        <w:t>根据</w:t>
      </w:r>
      <w:r w:rsidRPr="000A089A">
        <w:rPr>
          <w:rFonts w:ascii="Arial" w:eastAsia="宋体" w:hAnsi="Arial" w:cs="Arial"/>
          <w:color w:val="000000"/>
          <w:kern w:val="0"/>
          <w:sz w:val="32"/>
          <w:szCs w:val="32"/>
        </w:rPr>
        <w:t>2009</w:t>
      </w:r>
      <w:r w:rsidRPr="000A089A">
        <w:rPr>
          <w:rFonts w:ascii="Arial" w:eastAsia="宋体" w:hAnsi="Arial" w:cs="Arial"/>
          <w:color w:val="000000"/>
          <w:kern w:val="0"/>
          <w:sz w:val="32"/>
          <w:szCs w:val="32"/>
        </w:rPr>
        <w:t>年</w:t>
      </w:r>
      <w:r w:rsidRPr="000A089A">
        <w:rPr>
          <w:rFonts w:ascii="Arial" w:eastAsia="宋体" w:hAnsi="Arial" w:cs="Arial"/>
          <w:color w:val="000000"/>
          <w:kern w:val="0"/>
          <w:sz w:val="32"/>
          <w:szCs w:val="32"/>
        </w:rPr>
        <w:t>8</w:t>
      </w:r>
      <w:r w:rsidRPr="000A089A">
        <w:rPr>
          <w:rFonts w:ascii="Arial" w:eastAsia="宋体" w:hAnsi="Arial" w:cs="Arial"/>
          <w:color w:val="000000"/>
          <w:kern w:val="0"/>
          <w:sz w:val="32"/>
          <w:szCs w:val="32"/>
        </w:rPr>
        <w:t>月</w:t>
      </w:r>
      <w:r w:rsidRPr="000A089A">
        <w:rPr>
          <w:rFonts w:ascii="Arial" w:eastAsia="宋体" w:hAnsi="Arial" w:cs="Arial"/>
          <w:color w:val="000000"/>
          <w:kern w:val="0"/>
          <w:sz w:val="32"/>
          <w:szCs w:val="32"/>
        </w:rPr>
        <w:t>27</w:t>
      </w:r>
      <w:r w:rsidRPr="000A089A">
        <w:rPr>
          <w:rFonts w:ascii="Arial" w:eastAsia="宋体" w:hAnsi="Arial" w:cs="Arial"/>
          <w:color w:val="000000"/>
          <w:kern w:val="0"/>
          <w:sz w:val="32"/>
          <w:szCs w:val="32"/>
        </w:rPr>
        <w:t>日第十一届全国人民代表大会常务委员会第十次会议《关于修改部分法律的决定》第一次修正</w:t>
      </w:r>
      <w:r w:rsidR="00672F66">
        <w:rPr>
          <w:rFonts w:ascii="Arial" w:eastAsia="宋体" w:hAnsi="Arial" w:cs="Arial" w:hint="eastAsia"/>
          <w:color w:val="000000"/>
          <w:kern w:val="0"/>
          <w:sz w:val="32"/>
          <w:szCs w:val="32"/>
        </w:rPr>
        <w:t>。</w:t>
      </w:r>
      <w:r w:rsidRPr="000A089A">
        <w:rPr>
          <w:rFonts w:ascii="Arial" w:eastAsia="宋体" w:hAnsi="Arial" w:cs="Arial"/>
          <w:color w:val="000000"/>
          <w:kern w:val="0"/>
          <w:sz w:val="32"/>
          <w:szCs w:val="32"/>
        </w:rPr>
        <w:t>根据</w:t>
      </w:r>
      <w:r w:rsidRPr="000A089A">
        <w:rPr>
          <w:rFonts w:ascii="Arial" w:eastAsia="宋体" w:hAnsi="Arial" w:cs="Arial"/>
          <w:color w:val="000000"/>
          <w:kern w:val="0"/>
          <w:sz w:val="32"/>
          <w:szCs w:val="32"/>
        </w:rPr>
        <w:t>2017</w:t>
      </w:r>
      <w:r w:rsidRPr="000A089A">
        <w:rPr>
          <w:rFonts w:ascii="Arial" w:eastAsia="宋体" w:hAnsi="Arial" w:cs="Arial"/>
          <w:color w:val="000000"/>
          <w:kern w:val="0"/>
          <w:sz w:val="32"/>
          <w:szCs w:val="32"/>
        </w:rPr>
        <w:t>年</w:t>
      </w:r>
      <w:r w:rsidRPr="000A089A">
        <w:rPr>
          <w:rFonts w:ascii="Arial" w:eastAsia="宋体" w:hAnsi="Arial" w:cs="Arial"/>
          <w:color w:val="000000"/>
          <w:kern w:val="0"/>
          <w:sz w:val="32"/>
          <w:szCs w:val="32"/>
        </w:rPr>
        <w:t>9</w:t>
      </w:r>
      <w:r w:rsidRPr="000A089A">
        <w:rPr>
          <w:rFonts w:ascii="Arial" w:eastAsia="宋体" w:hAnsi="Arial" w:cs="Arial"/>
          <w:color w:val="000000"/>
          <w:kern w:val="0"/>
          <w:sz w:val="32"/>
          <w:szCs w:val="32"/>
        </w:rPr>
        <w:t>月</w:t>
      </w:r>
      <w:r w:rsidRPr="000A089A">
        <w:rPr>
          <w:rFonts w:ascii="Arial" w:eastAsia="宋体" w:hAnsi="Arial" w:cs="Arial"/>
          <w:color w:val="000000"/>
          <w:kern w:val="0"/>
          <w:sz w:val="32"/>
          <w:szCs w:val="32"/>
        </w:rPr>
        <w:t>1</w:t>
      </w:r>
      <w:r w:rsidRPr="000A089A">
        <w:rPr>
          <w:rFonts w:ascii="Arial" w:eastAsia="宋体" w:hAnsi="Arial" w:cs="Arial"/>
          <w:color w:val="000000"/>
          <w:kern w:val="0"/>
          <w:sz w:val="32"/>
          <w:szCs w:val="32"/>
        </w:rPr>
        <w:t>日第十二届全国人民代表大会常务委员会第二十九次会议《关于修改〈中华人民共和国法官法〉等八部法律的决定》第二次修正</w:t>
      </w:r>
    </w:p>
    <w:p w:rsidR="000A089A" w:rsidRPr="000A089A" w:rsidRDefault="000A089A" w:rsidP="000A089A">
      <w:pPr>
        <w:widowControl/>
        <w:spacing w:line="630" w:lineRule="atLeast"/>
        <w:jc w:val="center"/>
        <w:rPr>
          <w:rFonts w:asciiTheme="minorEastAsia" w:hAnsiTheme="minorEastAsia" w:cs="Arial" w:hint="eastAsia"/>
          <w:b/>
          <w:bCs/>
          <w:color w:val="000000"/>
          <w:kern w:val="0"/>
          <w:sz w:val="32"/>
          <w:szCs w:val="32"/>
        </w:rPr>
      </w:pP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第一章　总　　则</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为了规范行政处罚的设定和实施，保障和监督行政机关有效实施行政管理，维护公共利益和社会秩序，保护公民、法人或者其他组织的合法权益，根据宪法，制定本法。</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行政处罚的设定和实施，适用本法。</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公民、法人或者其他组织违反行政管理秩序的行为，应当给予行政处罚的，依照本法由法律、法规或者规章规定，并由行政机关依照本法规定的程序实施。 没有法定依据或者不遵守法定程序的，行政处罚无效。</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行政处罚遵循公正、公开的原则。 设定和实施行政处罚必须以事实为依据，与违法行为的事实、性质、情</w:t>
      </w:r>
      <w:r w:rsidRPr="000A089A">
        <w:rPr>
          <w:rFonts w:asciiTheme="minorEastAsia" w:hAnsiTheme="minorEastAsia" w:cs="Arial"/>
          <w:color w:val="333333"/>
          <w:kern w:val="0"/>
          <w:sz w:val="32"/>
          <w:szCs w:val="32"/>
        </w:rPr>
        <w:lastRenderedPageBreak/>
        <w:t>节以及社会危害程度相当。 对违法行为给予行政处罚的规定必须公布；未经公布的，不得作为行政处罚的依据。</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实施行政处罚，纠正违法行为，应当坚持处罚与教育相结合，教育公民、法人或者其他组织自觉守法。</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第六条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公民、法人或者其他组织对行政机关所给予的行政处罚，享有陈述权、申辩权；对行政处罚不服的，有权依法申请行政复议或者提起行政诉讼。 公民、法人或者其他组织因行政机关违法给予行政处罚受到损害的，有权依法提出赔偿要求。</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第七条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公民、法人或者其他组织因违法受到行政处罚，其违法行为对他人造成损害的，应当依法承担民事责任。 违法行为构成犯罪，应当依法追究刑事责任，不得以行政处罚代替刑事处罚。</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第二章　行政处罚的种类和设定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第八条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行政处罚的种类: （一）警告； （二）罚款； （三）没收违法所得、没收非法财物； （四）责令停产停业； （五）暂扣或者吊销许可证、暂扣或者吊销执照； （六）行政拘留； （七）法律、行政法规规定的其他行政处罚。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第九条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法律可以设定各种行政处罚。 限制人身自由的行政处罚，只能由法律设定。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行政法规可以设定除限制人身自由以外的行政处罚。 法律对违法行为已经</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行政处罚规定，行政法规</w:t>
      </w:r>
      <w:r w:rsidRPr="000A089A">
        <w:rPr>
          <w:rFonts w:asciiTheme="minorEastAsia" w:hAnsiTheme="minorEastAsia" w:cs="Arial"/>
          <w:color w:val="333333"/>
          <w:kern w:val="0"/>
          <w:sz w:val="32"/>
          <w:szCs w:val="32"/>
        </w:rPr>
        <w:lastRenderedPageBreak/>
        <w:t>需要</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具体规定的，必须在法律规定的给予行政处罚的行为、种类和幅度的范围内规定。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地方性法规可以设定除限制人身自由、吊销企业营业执照以外的行政处罚。 法律、行政法规对违法行为已经</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行政处罚规定，地方性法规需要</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具体规定的，必须在法律、行政法规规定的给予行政处罚的行为、种类和幅度的范围内规定。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国务院部、委员会制定的规章可以在法律、行政法规规定的给予行政处罚的行为、种类和幅度的范围内</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具体规定。 尚未制定法律、行政法规的，前款规定的国务院部、委员会制定的规章对违反行政管理秩序的行为，可以设定警告或者一定数量罚款的行政处罚。罚款的限额由国务院规定。 国务院可以授权具有行政处罚权的直属机构依照本条第一款、第二款的规定，规定行政处罚。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省、自治区、直辖市人民政府和省、自治区人民政府所在地的市人民政府以及经国务院批准的较大的市人民政府制定的规章可以在法律、法规规定的给予行政处罚的行为、种类和幅度的范围内</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具体规定。 尚未制定法律、法规的，前款规定的人民政府制定的规章对违反行政管理秩序的行为，可以设定警告或者一定数量罚款的行政处罚。罚款的限额由省、自治区、直辖市人民代表大会常务委员会规定。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lastRenderedPageBreak/>
        <w:t>第十四条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除本法第九条、第十条、第十一条、第十二条以及第十三条的规定外，其他规范性文件不得设定行政处罚。</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第三章　行政处罚的实施机关</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第十五条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行政处罚由具有行政处罚权的行政机关在法定职权范围内实施。</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第十六条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国务院或者经国务院授权的省、自治区、直辖市人民政府可以决定一个行政机关行使有关行政机关的行政处罚权，但限制人身自由的行政处罚权只能由公安机关行使。</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第十七条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法律、法规授权的具有管理公共事务职能的组织可以在法定授权范围内实施行政处罚。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第十八条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行政机关依照法律、法规或者规章的规定，可以在其法定权限内委托符合本法第十九条规定条件的组织实施行政处罚。行政机关不得委托其他组织或者个人实施行政处罚。 委托行政机关对受委托的组织实施行政处罚的行为应当负责监督，并对该行为的后果承担法律责任。 受委托组织在委托范围内，以委托行政机关名义实施行政处罚；不得再委托其他任何组织或者个人实施行政处罚。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第十九条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受委托组织必须符合以下条件: （一）依法成立的管理公共事务的事业组织； （二）具有熟悉有关法律、法规、规章和业务的工作人员； （三）对违法行为需</w:t>
      </w:r>
      <w:r w:rsidRPr="000A089A">
        <w:rPr>
          <w:rFonts w:asciiTheme="minorEastAsia" w:hAnsiTheme="minorEastAsia" w:cs="Arial"/>
          <w:color w:val="333333"/>
          <w:kern w:val="0"/>
          <w:sz w:val="32"/>
          <w:szCs w:val="32"/>
        </w:rPr>
        <w:lastRenderedPageBreak/>
        <w:t>要进行技术检查或者技术鉴定的，应当有条件组织进行相应的技术检查或者技术鉴定。</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第四章　行政处罚的管辖和适用</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行政处罚由违法行为发生地的县级以上地方人民政府具有行政处罚权的行政机关管辖。法律、行政法规另有规定的除外。</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对管辖发生争议的，报请共同的上一级行政机关指定管辖。</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违法行为构成犯罪的，行政机关必须将案件移送司法机关，依法追究刑事责任。</w:t>
      </w:r>
    </w:p>
    <w:p w:rsidR="000A089A" w:rsidRPr="000A089A" w:rsidRDefault="000A089A" w:rsidP="000A089A">
      <w:pPr>
        <w:widowControl/>
        <w:spacing w:line="390" w:lineRule="atLeast"/>
        <w:ind w:firstLineChars="200" w:firstLine="643"/>
        <w:jc w:val="left"/>
        <w:rPr>
          <w:rFonts w:asciiTheme="minorEastAsia" w:hAnsiTheme="minorEastAsia" w:cs="Arial" w:hint="eastAsia"/>
          <w:b/>
          <w:bCs/>
          <w:color w:val="333333"/>
          <w:kern w:val="0"/>
          <w:sz w:val="32"/>
          <w:szCs w:val="32"/>
        </w:rPr>
      </w:pPr>
      <w:r w:rsidRPr="000A089A">
        <w:rPr>
          <w:rFonts w:asciiTheme="minorEastAsia" w:hAnsiTheme="minorEastAsia" w:cs="Arial"/>
          <w:b/>
          <w:bCs/>
          <w:color w:val="333333"/>
          <w:kern w:val="0"/>
          <w:sz w:val="32"/>
          <w:szCs w:val="32"/>
        </w:rPr>
        <w:t>第二十三条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行政机关实施行政处罚时，应当责令当事人改正或者限期改正违法行为。</w:t>
      </w:r>
    </w:p>
    <w:p w:rsidR="000A089A" w:rsidRPr="000A089A" w:rsidRDefault="000A089A" w:rsidP="000A089A">
      <w:pPr>
        <w:widowControl/>
        <w:spacing w:line="390" w:lineRule="atLeast"/>
        <w:ind w:firstLineChars="200" w:firstLine="643"/>
        <w:jc w:val="left"/>
        <w:rPr>
          <w:rFonts w:asciiTheme="minorEastAsia" w:hAnsiTheme="minorEastAsia" w:cs="Arial"/>
          <w:color w:val="333333"/>
          <w:kern w:val="0"/>
          <w:sz w:val="32"/>
          <w:szCs w:val="32"/>
        </w:rPr>
      </w:pPr>
      <w:r w:rsidRPr="000A089A">
        <w:rPr>
          <w:rFonts w:asciiTheme="minorEastAsia" w:hAnsiTheme="minorEastAsia" w:cs="Arial"/>
          <w:b/>
          <w:bCs/>
          <w:color w:val="333333"/>
          <w:kern w:val="0"/>
          <w:sz w:val="32"/>
          <w:szCs w:val="32"/>
        </w:rPr>
        <w:t>第二十四条</w:t>
      </w:r>
      <w:r>
        <w:rPr>
          <w:rFonts w:asciiTheme="minorEastAsia" w:hAnsiTheme="minorEastAsia" w:cs="Arial" w:hint="eastAsia"/>
          <w:color w:val="333333"/>
          <w:kern w:val="0"/>
          <w:sz w:val="32"/>
          <w:szCs w:val="32"/>
        </w:rPr>
        <w:t xml:space="preserve"> </w:t>
      </w:r>
      <w:r w:rsidRPr="000A089A">
        <w:rPr>
          <w:rFonts w:asciiTheme="minorEastAsia" w:hAnsiTheme="minorEastAsia" w:cs="Arial"/>
          <w:color w:val="333333"/>
          <w:kern w:val="0"/>
          <w:sz w:val="32"/>
          <w:szCs w:val="32"/>
        </w:rPr>
        <w:t>对当事人的同一个违法行为，不得给予两次以上罚款的行政处罚。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第二十五条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不满十四周岁的人有违法行为的，不予行政处罚，责令监护人加以管教；已满十四周岁不满十八周岁的人有违法行为的，从轻或者减轻行政处罚。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第二十六条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精神病人在不能辨认或者不能控制自己行为时有违法行为的，不予行政处罚，但应当责令其监护人严加看管和治疗。间歇性精神病人在精神正常时有违法行为的，应当给予行政处罚。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lastRenderedPageBreak/>
        <w:t>第二十七条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当事人有下列情形之一的，应当依法从轻或者减轻行政处罚: （一）主动消除或者减轻违法行为危害后果的； （二）受他人胁迫有违法行为的； （三）配合行政机关查处违法行为有立功表现的； （四）其他依法从轻或者减轻行政处罚的。 违法行为轻微并及时纠正，没有造成危害后果的，不予行政处罚。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第二十八条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违法行为构成犯罪，人民法院判处拘役或者有期徒刑时，行政机关已经给予当事人行政拘留的，应当依法折抵相应刑期。 违法行为构成犯罪，人民法院判处罚金时，行政机关已经给予当事人罚款的，应当折抵相应罚金。</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第二十九条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违法行为在二年内未被发现的，不再给予行政处罚。法律另有规定的除外。 前款规定的期限，从违法行为发生之日起计算；违法行为有连续或者继续状态的，从行为终了之日起计算。</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第五章　行政处罚的决定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公民、法人或者其他组织违反行政管理秩序的行为，依法应当给予行政处罚的，行政机关必须查明事实；违法事实不清的，不得给予行政处罚。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行政机关在</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行政处罚决定之前，应当告知当事人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行政处罚决定的事实、理由及依据，并告知当事人依法享有的权利。</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lastRenderedPageBreak/>
        <w:t>第三十二条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当事人有权进行陈述和申辩。行政机关必须充分听取当事人的意见，对当事人提出的事实、理由和证据，应当进行复核；当事人提出的事实、理由或者证据成立的，行政机关应当采纳。 行政机关不得因当事人申辩而加重处罚。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违法事实确凿并有法定依据，对公民处以五十元以下、对法人或者其他组织处以一千元以下罚款或者警告的行政处罚的，可以当场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行政处罚决定。当事人应当依照本法第四十六条、第四十七条、第四十八条的规定履行行政处罚决定。</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第三十四条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执法人员当场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行政处罚决定的，应当向当事人出示执法身份证件，填写预定格式、编有号码的行政处罚决定书。行政处罚决定书应当当场交付当事人。 前款规定的行政处罚决定书应当载明当事人的违法行为、行政处罚依据、罚款数额、时间、地点以及行政机关名称，并由执法人员签名或者盖章。 执法人员当场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的行政处罚决定，必须报所属行政机关备案。</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第三十五条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当事人对当场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的行政处罚决定不服的，可以依法申请行政复议或者提起行政诉讼。</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第三十六条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除本法第三十三条规定的可以当场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的行政处罚外，行政机关发现公民、法人或者其他组织有依法应当给予行政处罚的行为的，必须全面、客观、公正地调查，</w:t>
      </w:r>
      <w:r w:rsidRPr="000A089A">
        <w:rPr>
          <w:rFonts w:asciiTheme="minorEastAsia" w:hAnsiTheme="minorEastAsia" w:cs="Arial"/>
          <w:color w:val="333333"/>
          <w:kern w:val="0"/>
          <w:sz w:val="32"/>
          <w:szCs w:val="32"/>
        </w:rPr>
        <w:lastRenderedPageBreak/>
        <w:t>收集有关证据；必要时，依照法律、法规的规定，可以进行检查。</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第三十七条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处理决定，在此期间，当事人或者有关人员不得销毁或者转移证据。 执法人员与当事人有直接利害关系的，应当回避。</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第三十八条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调查终结，行政机关负责人应当对调查结果进行审查，根据不同情况，分别</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如下决定: （一）确有应受行政处罚的违法行为的，根据情节轻重及具体情况，</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决定之前，应当由从事行政处罚决定审核的人员进行审核。行政机关中初次从事行政处罚决定审核的人员，应当通过国家统一法律职业资格考试取得法律职业资格。</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lastRenderedPageBreak/>
        <w:t>第三十九条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行政处罚决定的行政机关名称和</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决定的日期。 行政处罚决定书必须盖有</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行政处罚决定的行政机关的印章。</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行政处罚决定书应当在宣告后当场交付当事人；当事人不在场的，行政机关应当在七日内依照民事诉讼法的有关规定，将行政处罚决定书送达当事人。</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行政机关及其执法人员在</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之前，不依照本法第三十一条、第三十二条的规定向当事人告知给予行政处罚的事实、理由和依据，或者拒绝听取当事人的陈述、申辩，行政处罚决定不能成立；当事人放弃陈述或者申辩权利的除外。</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w:t>
      </w:r>
      <w:r w:rsidRPr="000A089A">
        <w:rPr>
          <w:rFonts w:asciiTheme="minorEastAsia" w:hAnsiTheme="minorEastAsia" w:cs="Arial"/>
          <w:color w:val="333333"/>
          <w:kern w:val="0"/>
          <w:sz w:val="32"/>
          <w:szCs w:val="32"/>
        </w:rPr>
        <w:lastRenderedPageBreak/>
        <w:t>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听证结束后，行政机关依照本法第三十八条的规定，</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决定。</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第六章　行政处罚的执行</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第四十四条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行政处罚决定依法</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后，当事人应当在行政处罚决定的期限内，予以履行。</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第四十五条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当事人对行政处罚决定不服申请行政复议或者提起行政诉讼的，行政处罚不停止执行，法律另有规定的除外。</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第四十六条</w:t>
      </w:r>
      <w:r>
        <w:rPr>
          <w:rFonts w:asciiTheme="minorEastAsia" w:hAnsiTheme="minorEastAsia" w:cs="Arial" w:hint="eastAsia"/>
          <w:b/>
          <w:bCs/>
          <w:color w:val="333333"/>
          <w:kern w:val="0"/>
          <w:sz w:val="32"/>
          <w:szCs w:val="32"/>
        </w:rPr>
        <w:t xml:space="preserve"> </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罚款决定的行政机关应当与收缴罚款的机构分离。 除依照本法第四十七条、第四十八条的规定当场收缴的罚款外，</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行政处罚决定的行政机关及其执法</w:t>
      </w:r>
      <w:r w:rsidRPr="000A089A">
        <w:rPr>
          <w:rFonts w:asciiTheme="minorEastAsia" w:hAnsiTheme="minorEastAsia" w:cs="Arial"/>
          <w:color w:val="333333"/>
          <w:kern w:val="0"/>
          <w:sz w:val="32"/>
          <w:szCs w:val="32"/>
        </w:rPr>
        <w:lastRenderedPageBreak/>
        <w:t>人员不得自行收缴罚款。 当事人应当自收到行政处罚决定书之日起十五日内，到指定的银行缴纳罚款。银行应当收受罚款，并将罚款直接上缴国库。</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第四十七条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依照本法第三十三条的规定当场</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行政处罚决定，有下列情形之一的，执法人员可以当场收缴罚款: （一）依法给予二十元以下的罚款的； （二）</w:t>
      </w:r>
      <w:proofErr w:type="gramStart"/>
      <w:r w:rsidRPr="000A089A">
        <w:rPr>
          <w:rFonts w:asciiTheme="minorEastAsia" w:hAnsiTheme="minorEastAsia" w:cs="Arial"/>
          <w:color w:val="333333"/>
          <w:kern w:val="0"/>
          <w:sz w:val="32"/>
          <w:szCs w:val="32"/>
        </w:rPr>
        <w:t>不</w:t>
      </w:r>
      <w:proofErr w:type="gramEnd"/>
      <w:r w:rsidRPr="000A089A">
        <w:rPr>
          <w:rFonts w:asciiTheme="minorEastAsia" w:hAnsiTheme="minorEastAsia" w:cs="Arial"/>
          <w:color w:val="333333"/>
          <w:kern w:val="0"/>
          <w:sz w:val="32"/>
          <w:szCs w:val="32"/>
        </w:rPr>
        <w:t>当场收缴事后难以执行的。</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第四十八条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在边远、水上、交通不便地区，行政机关及其执法人员依照本法第三十三条、第三十八条的规定</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罚款决定后，当事人向指定的银行缴纳罚款确有困难，经当事人提出，行政机关及其执法人员可以当场收缴罚款。</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第四十九条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行政机关及其执法人员当场收缴罚款的，必须向当事人出具省、自治区、直辖市财政部门统一制发的罚款收据；</w:t>
      </w:r>
      <w:proofErr w:type="gramStart"/>
      <w:r w:rsidRPr="000A089A">
        <w:rPr>
          <w:rFonts w:asciiTheme="minorEastAsia" w:hAnsiTheme="minorEastAsia" w:cs="Arial"/>
          <w:color w:val="333333"/>
          <w:kern w:val="0"/>
          <w:sz w:val="32"/>
          <w:szCs w:val="32"/>
        </w:rPr>
        <w:t>不</w:t>
      </w:r>
      <w:proofErr w:type="gramEnd"/>
      <w:r w:rsidRPr="000A089A">
        <w:rPr>
          <w:rFonts w:asciiTheme="minorEastAsia" w:hAnsiTheme="minorEastAsia" w:cs="Arial"/>
          <w:color w:val="333333"/>
          <w:kern w:val="0"/>
          <w:sz w:val="32"/>
          <w:szCs w:val="32"/>
        </w:rPr>
        <w:t>出具财政部门统一制发的罚款收据的，当事人有权拒绝缴纳罚款。</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执法人员当场收缴的罚款，应当自收缴罚款之日起二日内，交至行政机关；在水上当场收缴的罚款，应当自抵岸之日起二日内交至行政机关；行政机关应当在二日内将罚款缴付指定的银行。</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当事人逾期不履行行政处罚决定的，</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行政处罚决定的行政机关可以采取下列措施: （一）到期不缴纳罚款的，每日按罚款数额的百分之三加处罚款； （二）</w:t>
      </w:r>
      <w:r w:rsidRPr="000A089A">
        <w:rPr>
          <w:rFonts w:asciiTheme="minorEastAsia" w:hAnsiTheme="minorEastAsia" w:cs="Arial"/>
          <w:color w:val="333333"/>
          <w:kern w:val="0"/>
          <w:sz w:val="32"/>
          <w:szCs w:val="32"/>
        </w:rPr>
        <w:lastRenderedPageBreak/>
        <w:t>根据法律规定，将查封、扣押的财物拍卖或者将冻结的存款划拨抵缴罚款； （三）申请人民法院强制执行。</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当事人确有经济困难，需要延期或者分期缴纳罚款的，经当事人申请和行政机关批准，可以暂缓或者分期缴纳。</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除依法应当予以销毁的物品外，依法没收的非法财物必须按照国家规定公开拍卖或者按照国家有关规定处理。 罚款、没收违法所得或者没收非法财物拍卖的款项，必须全部上缴国库，任何行政机关或者个人不得以任何形式截留、私分或者变相私分；财政部门不得以任何形式向</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行政处罚决定的行政机关返还罚款、没收的违法所得或者返还没收非法财物的拍卖款项。</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第五十四条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行政机关应当建立健全对行政处罚的监督制度。县级以上人民政府应当加强对行政处罚的监督检查。 公民、法人或者其他组织对行政机关</w:t>
      </w:r>
      <w:proofErr w:type="gramStart"/>
      <w:r w:rsidRPr="000A089A">
        <w:rPr>
          <w:rFonts w:asciiTheme="minorEastAsia" w:hAnsiTheme="minorEastAsia" w:cs="Arial"/>
          <w:color w:val="333333"/>
          <w:kern w:val="0"/>
          <w:sz w:val="32"/>
          <w:szCs w:val="32"/>
        </w:rPr>
        <w:t>作出</w:t>
      </w:r>
      <w:proofErr w:type="gramEnd"/>
      <w:r w:rsidRPr="000A089A">
        <w:rPr>
          <w:rFonts w:asciiTheme="minorEastAsia" w:hAnsiTheme="minorEastAsia" w:cs="Arial"/>
          <w:color w:val="333333"/>
          <w:kern w:val="0"/>
          <w:sz w:val="32"/>
          <w:szCs w:val="32"/>
        </w:rPr>
        <w:t>的行政处罚，有权申诉或者检举；行政机关应当认真审查，发现行政处罚有错误的，应当主动改正。</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第七章　法律责任</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第五十五条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行政机关实施行政处罚，有下列情形之一的，由上级行政机关或者有关部门责令改正，可以对直接负责的主管人员和其他直接责任人员依法给予行政处分: （一）没有法定的行政处罚依据的； （二）擅自改变行政处罚种</w:t>
      </w:r>
      <w:r w:rsidRPr="000A089A">
        <w:rPr>
          <w:rFonts w:asciiTheme="minorEastAsia" w:hAnsiTheme="minorEastAsia" w:cs="Arial"/>
          <w:color w:val="333333"/>
          <w:kern w:val="0"/>
          <w:sz w:val="32"/>
          <w:szCs w:val="32"/>
        </w:rPr>
        <w:lastRenderedPageBreak/>
        <w:t>类、幅度的； （三）违反法定的行政处罚程序的； （四）违反本法第十八条关于委托处罚的规定的。</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第五十六条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第五十七条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第五十八条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第五十九条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行政机关使用或者损毁扣押的财物，对当事人造成损失的，应当依法予以赔偿，对直接负责的主管人员和其他直接责任人员依法给予行政处分。</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lastRenderedPageBreak/>
        <w:t>第六十条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第六十一条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第六十二条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0A089A" w:rsidRPr="000A089A" w:rsidRDefault="000A089A" w:rsidP="000A089A">
      <w:pPr>
        <w:widowControl/>
        <w:spacing w:line="630" w:lineRule="atLeast"/>
        <w:jc w:val="center"/>
        <w:rPr>
          <w:rFonts w:asciiTheme="minorEastAsia" w:hAnsiTheme="minorEastAsia" w:cs="Arial"/>
          <w:b/>
          <w:bCs/>
          <w:color w:val="000000"/>
          <w:kern w:val="0"/>
          <w:sz w:val="32"/>
          <w:szCs w:val="32"/>
        </w:rPr>
      </w:pPr>
      <w:r w:rsidRPr="000A089A">
        <w:rPr>
          <w:rFonts w:asciiTheme="minorEastAsia" w:hAnsiTheme="minorEastAsia" w:cs="Arial"/>
          <w:b/>
          <w:bCs/>
          <w:color w:val="000000"/>
          <w:kern w:val="0"/>
          <w:sz w:val="32"/>
          <w:szCs w:val="32"/>
        </w:rPr>
        <w:t>第八章　附　　则</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第六十三条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本法第四十六条罚款决定与罚款收缴分离的规定，由国务院制定具体实施办法。</w:t>
      </w:r>
    </w:p>
    <w:p w:rsidR="000A089A" w:rsidRPr="000A089A" w:rsidRDefault="000A089A" w:rsidP="000A089A">
      <w:pPr>
        <w:widowControl/>
        <w:spacing w:line="390" w:lineRule="atLeast"/>
        <w:ind w:firstLineChars="200" w:firstLine="643"/>
        <w:jc w:val="left"/>
        <w:rPr>
          <w:rFonts w:asciiTheme="minorEastAsia" w:hAnsiTheme="minorEastAsia" w:cs="Arial"/>
          <w:b/>
          <w:bCs/>
          <w:color w:val="333333"/>
          <w:kern w:val="0"/>
          <w:sz w:val="32"/>
          <w:szCs w:val="32"/>
        </w:rPr>
      </w:pPr>
      <w:r w:rsidRPr="000A089A">
        <w:rPr>
          <w:rFonts w:asciiTheme="minorEastAsia" w:hAnsiTheme="minorEastAsia" w:cs="Arial"/>
          <w:b/>
          <w:bCs/>
          <w:color w:val="333333"/>
          <w:kern w:val="0"/>
          <w:sz w:val="32"/>
          <w:szCs w:val="32"/>
        </w:rPr>
        <w:t>第六十四条</w:t>
      </w:r>
      <w:r>
        <w:rPr>
          <w:rFonts w:asciiTheme="minorEastAsia" w:hAnsiTheme="minorEastAsia" w:cs="Arial" w:hint="eastAsia"/>
          <w:b/>
          <w:bCs/>
          <w:color w:val="333333"/>
          <w:kern w:val="0"/>
          <w:sz w:val="32"/>
          <w:szCs w:val="32"/>
        </w:rPr>
        <w:t xml:space="preserve"> </w:t>
      </w:r>
      <w:r w:rsidRPr="000A089A">
        <w:rPr>
          <w:rFonts w:asciiTheme="minorEastAsia" w:hAnsiTheme="minorEastAsia" w:cs="Arial"/>
          <w:color w:val="333333"/>
          <w:kern w:val="0"/>
          <w:sz w:val="32"/>
          <w:szCs w:val="32"/>
        </w:rPr>
        <w:t>本法自1996年10月1日起施行。 本法公布前制定的法规和规章关于行政处罚的规定与本法不符合的，应当自本法公布之日起，依照本法规定予以修订，在1997年12月31日前修订完毕。</w:t>
      </w:r>
    </w:p>
    <w:p w:rsidR="00453A95" w:rsidRPr="000A089A" w:rsidRDefault="00672F66"/>
    <w:sectPr w:rsidR="00453A95" w:rsidRPr="000A0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B3"/>
    <w:rsid w:val="000A089A"/>
    <w:rsid w:val="00416351"/>
    <w:rsid w:val="00672F66"/>
    <w:rsid w:val="007017B3"/>
    <w:rsid w:val="009A5DC8"/>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1954">
      <w:bodyDiv w:val="1"/>
      <w:marLeft w:val="0"/>
      <w:marRight w:val="0"/>
      <w:marTop w:val="0"/>
      <w:marBottom w:val="0"/>
      <w:divBdr>
        <w:top w:val="none" w:sz="0" w:space="0" w:color="auto"/>
        <w:left w:val="none" w:sz="0" w:space="0" w:color="auto"/>
        <w:bottom w:val="none" w:sz="0" w:space="0" w:color="auto"/>
        <w:right w:val="none" w:sz="0" w:space="0" w:color="auto"/>
      </w:divBdr>
      <w:divsChild>
        <w:div w:id="1465585252">
          <w:marLeft w:val="0"/>
          <w:marRight w:val="0"/>
          <w:marTop w:val="0"/>
          <w:marBottom w:val="0"/>
          <w:divBdr>
            <w:top w:val="none" w:sz="0" w:space="0" w:color="auto"/>
            <w:left w:val="none" w:sz="0" w:space="0" w:color="auto"/>
            <w:bottom w:val="none" w:sz="0" w:space="0" w:color="auto"/>
            <w:right w:val="none" w:sz="0" w:space="0" w:color="auto"/>
          </w:divBdr>
          <w:divsChild>
            <w:div w:id="1784954519">
              <w:marLeft w:val="0"/>
              <w:marRight w:val="0"/>
              <w:marTop w:val="450"/>
              <w:marBottom w:val="0"/>
              <w:divBdr>
                <w:top w:val="none" w:sz="0" w:space="0" w:color="auto"/>
                <w:left w:val="none" w:sz="0" w:space="0" w:color="auto"/>
                <w:bottom w:val="none" w:sz="0" w:space="0" w:color="auto"/>
                <w:right w:val="none" w:sz="0" w:space="0" w:color="auto"/>
              </w:divBdr>
            </w:div>
            <w:div w:id="874468680">
              <w:marLeft w:val="0"/>
              <w:marRight w:val="0"/>
              <w:marTop w:val="0"/>
              <w:marBottom w:val="0"/>
              <w:divBdr>
                <w:top w:val="none" w:sz="0" w:space="0" w:color="auto"/>
                <w:left w:val="none" w:sz="0" w:space="0" w:color="auto"/>
                <w:bottom w:val="none" w:sz="0" w:space="0" w:color="auto"/>
                <w:right w:val="none" w:sz="0" w:space="0" w:color="auto"/>
              </w:divBdr>
            </w:div>
          </w:divsChild>
        </w:div>
        <w:div w:id="1577089992">
          <w:marLeft w:val="0"/>
          <w:marRight w:val="0"/>
          <w:marTop w:val="0"/>
          <w:marBottom w:val="0"/>
          <w:divBdr>
            <w:top w:val="none" w:sz="0" w:space="0" w:color="auto"/>
            <w:left w:val="none" w:sz="0" w:space="0" w:color="auto"/>
            <w:bottom w:val="none" w:sz="0" w:space="0" w:color="auto"/>
            <w:right w:val="none" w:sz="0" w:space="0" w:color="auto"/>
          </w:divBdr>
          <w:divsChild>
            <w:div w:id="662392501">
              <w:marLeft w:val="0"/>
              <w:marRight w:val="0"/>
              <w:marTop w:val="450"/>
              <w:marBottom w:val="0"/>
              <w:divBdr>
                <w:top w:val="none" w:sz="0" w:space="0" w:color="auto"/>
                <w:left w:val="none" w:sz="0" w:space="0" w:color="auto"/>
                <w:bottom w:val="none" w:sz="0" w:space="0" w:color="auto"/>
                <w:right w:val="none" w:sz="0" w:space="0" w:color="auto"/>
              </w:divBdr>
            </w:div>
            <w:div w:id="260450613">
              <w:marLeft w:val="0"/>
              <w:marRight w:val="0"/>
              <w:marTop w:val="0"/>
              <w:marBottom w:val="0"/>
              <w:divBdr>
                <w:top w:val="none" w:sz="0" w:space="0" w:color="auto"/>
                <w:left w:val="none" w:sz="0" w:space="0" w:color="auto"/>
                <w:bottom w:val="none" w:sz="0" w:space="0" w:color="auto"/>
                <w:right w:val="none" w:sz="0" w:space="0" w:color="auto"/>
              </w:divBdr>
              <w:divsChild>
                <w:div w:id="783963746">
                  <w:marLeft w:val="0"/>
                  <w:marRight w:val="0"/>
                  <w:marTop w:val="0"/>
                  <w:marBottom w:val="0"/>
                  <w:divBdr>
                    <w:top w:val="none" w:sz="0" w:space="0" w:color="auto"/>
                    <w:left w:val="none" w:sz="0" w:space="0" w:color="auto"/>
                    <w:bottom w:val="none" w:sz="0" w:space="0" w:color="auto"/>
                    <w:right w:val="none" w:sz="0" w:space="0" w:color="auto"/>
                  </w:divBdr>
                  <w:divsChild>
                    <w:div w:id="517349553">
                      <w:marLeft w:val="0"/>
                      <w:marRight w:val="0"/>
                      <w:marTop w:val="0"/>
                      <w:marBottom w:val="0"/>
                      <w:divBdr>
                        <w:top w:val="none" w:sz="0" w:space="0" w:color="auto"/>
                        <w:left w:val="none" w:sz="0" w:space="0" w:color="auto"/>
                        <w:bottom w:val="none" w:sz="0" w:space="0" w:color="auto"/>
                        <w:right w:val="none" w:sz="0" w:space="0" w:color="auto"/>
                      </w:divBdr>
                      <w:divsChild>
                        <w:div w:id="408885588">
                          <w:marLeft w:val="0"/>
                          <w:marRight w:val="0"/>
                          <w:marTop w:val="0"/>
                          <w:marBottom w:val="0"/>
                          <w:divBdr>
                            <w:top w:val="none" w:sz="0" w:space="0" w:color="auto"/>
                            <w:left w:val="none" w:sz="0" w:space="0" w:color="auto"/>
                            <w:bottom w:val="none" w:sz="0" w:space="0" w:color="auto"/>
                            <w:right w:val="none" w:sz="0" w:space="0" w:color="auto"/>
                          </w:divBdr>
                        </w:div>
                        <w:div w:id="1293635096">
                          <w:marLeft w:val="0"/>
                          <w:marRight w:val="0"/>
                          <w:marTop w:val="0"/>
                          <w:marBottom w:val="0"/>
                          <w:divBdr>
                            <w:top w:val="none" w:sz="0" w:space="0" w:color="auto"/>
                            <w:left w:val="none" w:sz="0" w:space="0" w:color="auto"/>
                            <w:bottom w:val="none" w:sz="0" w:space="0" w:color="auto"/>
                            <w:right w:val="none" w:sz="0" w:space="0" w:color="auto"/>
                          </w:divBdr>
                        </w:div>
                        <w:div w:id="303244207">
                          <w:marLeft w:val="0"/>
                          <w:marRight w:val="0"/>
                          <w:marTop w:val="0"/>
                          <w:marBottom w:val="0"/>
                          <w:divBdr>
                            <w:top w:val="none" w:sz="0" w:space="0" w:color="auto"/>
                            <w:left w:val="none" w:sz="0" w:space="0" w:color="auto"/>
                            <w:bottom w:val="none" w:sz="0" w:space="0" w:color="auto"/>
                            <w:right w:val="none" w:sz="0" w:space="0" w:color="auto"/>
                          </w:divBdr>
                        </w:div>
                        <w:div w:id="323314408">
                          <w:marLeft w:val="0"/>
                          <w:marRight w:val="0"/>
                          <w:marTop w:val="0"/>
                          <w:marBottom w:val="0"/>
                          <w:divBdr>
                            <w:top w:val="none" w:sz="0" w:space="0" w:color="auto"/>
                            <w:left w:val="none" w:sz="0" w:space="0" w:color="auto"/>
                            <w:bottom w:val="none" w:sz="0" w:space="0" w:color="auto"/>
                            <w:right w:val="none" w:sz="0" w:space="0" w:color="auto"/>
                          </w:divBdr>
                        </w:div>
                        <w:div w:id="19709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9974">
                  <w:marLeft w:val="0"/>
                  <w:marRight w:val="0"/>
                  <w:marTop w:val="0"/>
                  <w:marBottom w:val="0"/>
                  <w:divBdr>
                    <w:top w:val="none" w:sz="0" w:space="0" w:color="auto"/>
                    <w:left w:val="none" w:sz="0" w:space="0" w:color="auto"/>
                    <w:bottom w:val="none" w:sz="0" w:space="0" w:color="auto"/>
                    <w:right w:val="none" w:sz="0" w:space="0" w:color="auto"/>
                  </w:divBdr>
                  <w:divsChild>
                    <w:div w:id="280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9708">
          <w:marLeft w:val="0"/>
          <w:marRight w:val="0"/>
          <w:marTop w:val="0"/>
          <w:marBottom w:val="0"/>
          <w:divBdr>
            <w:top w:val="none" w:sz="0" w:space="0" w:color="auto"/>
            <w:left w:val="none" w:sz="0" w:space="0" w:color="auto"/>
            <w:bottom w:val="none" w:sz="0" w:space="0" w:color="auto"/>
            <w:right w:val="none" w:sz="0" w:space="0" w:color="auto"/>
          </w:divBdr>
          <w:divsChild>
            <w:div w:id="1257060092">
              <w:marLeft w:val="0"/>
              <w:marRight w:val="0"/>
              <w:marTop w:val="450"/>
              <w:marBottom w:val="0"/>
              <w:divBdr>
                <w:top w:val="none" w:sz="0" w:space="0" w:color="auto"/>
                <w:left w:val="none" w:sz="0" w:space="0" w:color="auto"/>
                <w:bottom w:val="none" w:sz="0" w:space="0" w:color="auto"/>
                <w:right w:val="none" w:sz="0" w:space="0" w:color="auto"/>
              </w:divBdr>
            </w:div>
            <w:div w:id="4477302">
              <w:marLeft w:val="0"/>
              <w:marRight w:val="0"/>
              <w:marTop w:val="0"/>
              <w:marBottom w:val="0"/>
              <w:divBdr>
                <w:top w:val="none" w:sz="0" w:space="0" w:color="auto"/>
                <w:left w:val="none" w:sz="0" w:space="0" w:color="auto"/>
                <w:bottom w:val="none" w:sz="0" w:space="0" w:color="auto"/>
                <w:right w:val="none" w:sz="0" w:space="0" w:color="auto"/>
              </w:divBdr>
              <w:divsChild>
                <w:div w:id="334499685">
                  <w:marLeft w:val="0"/>
                  <w:marRight w:val="0"/>
                  <w:marTop w:val="0"/>
                  <w:marBottom w:val="0"/>
                  <w:divBdr>
                    <w:top w:val="none" w:sz="0" w:space="0" w:color="auto"/>
                    <w:left w:val="none" w:sz="0" w:space="0" w:color="auto"/>
                    <w:bottom w:val="none" w:sz="0" w:space="0" w:color="auto"/>
                    <w:right w:val="none" w:sz="0" w:space="0" w:color="auto"/>
                  </w:divBdr>
                  <w:divsChild>
                    <w:div w:id="1975524217">
                      <w:marLeft w:val="0"/>
                      <w:marRight w:val="0"/>
                      <w:marTop w:val="0"/>
                      <w:marBottom w:val="0"/>
                      <w:divBdr>
                        <w:top w:val="none" w:sz="0" w:space="0" w:color="auto"/>
                        <w:left w:val="none" w:sz="0" w:space="0" w:color="auto"/>
                        <w:bottom w:val="none" w:sz="0" w:space="0" w:color="auto"/>
                        <w:right w:val="none" w:sz="0" w:space="0" w:color="auto"/>
                      </w:divBdr>
                    </w:div>
                    <w:div w:id="950942300">
                      <w:marLeft w:val="0"/>
                      <w:marRight w:val="0"/>
                      <w:marTop w:val="0"/>
                      <w:marBottom w:val="0"/>
                      <w:divBdr>
                        <w:top w:val="none" w:sz="0" w:space="0" w:color="auto"/>
                        <w:left w:val="none" w:sz="0" w:space="0" w:color="auto"/>
                        <w:bottom w:val="none" w:sz="0" w:space="0" w:color="auto"/>
                        <w:right w:val="none" w:sz="0" w:space="0" w:color="auto"/>
                      </w:divBdr>
                      <w:divsChild>
                        <w:div w:id="2067608118">
                          <w:marLeft w:val="0"/>
                          <w:marRight w:val="0"/>
                          <w:marTop w:val="0"/>
                          <w:marBottom w:val="0"/>
                          <w:divBdr>
                            <w:top w:val="none" w:sz="0" w:space="0" w:color="auto"/>
                            <w:left w:val="none" w:sz="0" w:space="0" w:color="auto"/>
                            <w:bottom w:val="none" w:sz="0" w:space="0" w:color="auto"/>
                            <w:right w:val="none" w:sz="0" w:space="0" w:color="auto"/>
                          </w:divBdr>
                        </w:div>
                        <w:div w:id="1394695156">
                          <w:marLeft w:val="0"/>
                          <w:marRight w:val="0"/>
                          <w:marTop w:val="0"/>
                          <w:marBottom w:val="0"/>
                          <w:divBdr>
                            <w:top w:val="none" w:sz="0" w:space="0" w:color="auto"/>
                            <w:left w:val="none" w:sz="0" w:space="0" w:color="auto"/>
                            <w:bottom w:val="none" w:sz="0" w:space="0" w:color="auto"/>
                            <w:right w:val="none" w:sz="0" w:space="0" w:color="auto"/>
                          </w:divBdr>
                        </w:div>
                      </w:divsChild>
                    </w:div>
                    <w:div w:id="978388075">
                      <w:marLeft w:val="0"/>
                      <w:marRight w:val="0"/>
                      <w:marTop w:val="0"/>
                      <w:marBottom w:val="0"/>
                      <w:divBdr>
                        <w:top w:val="none" w:sz="0" w:space="0" w:color="auto"/>
                        <w:left w:val="none" w:sz="0" w:space="0" w:color="auto"/>
                        <w:bottom w:val="none" w:sz="0" w:space="0" w:color="auto"/>
                        <w:right w:val="none" w:sz="0" w:space="0" w:color="auto"/>
                      </w:divBdr>
                      <w:divsChild>
                        <w:div w:id="2088336766">
                          <w:marLeft w:val="0"/>
                          <w:marRight w:val="0"/>
                          <w:marTop w:val="0"/>
                          <w:marBottom w:val="0"/>
                          <w:divBdr>
                            <w:top w:val="none" w:sz="0" w:space="0" w:color="auto"/>
                            <w:left w:val="none" w:sz="0" w:space="0" w:color="auto"/>
                            <w:bottom w:val="none" w:sz="0" w:space="0" w:color="auto"/>
                            <w:right w:val="none" w:sz="0" w:space="0" w:color="auto"/>
                          </w:divBdr>
                        </w:div>
                        <w:div w:id="122433627">
                          <w:marLeft w:val="0"/>
                          <w:marRight w:val="0"/>
                          <w:marTop w:val="0"/>
                          <w:marBottom w:val="0"/>
                          <w:divBdr>
                            <w:top w:val="none" w:sz="0" w:space="0" w:color="auto"/>
                            <w:left w:val="none" w:sz="0" w:space="0" w:color="auto"/>
                            <w:bottom w:val="none" w:sz="0" w:space="0" w:color="auto"/>
                            <w:right w:val="none" w:sz="0" w:space="0" w:color="auto"/>
                          </w:divBdr>
                        </w:div>
                      </w:divsChild>
                    </w:div>
                    <w:div w:id="1908344282">
                      <w:marLeft w:val="0"/>
                      <w:marRight w:val="0"/>
                      <w:marTop w:val="0"/>
                      <w:marBottom w:val="0"/>
                      <w:divBdr>
                        <w:top w:val="none" w:sz="0" w:space="0" w:color="auto"/>
                        <w:left w:val="none" w:sz="0" w:space="0" w:color="auto"/>
                        <w:bottom w:val="none" w:sz="0" w:space="0" w:color="auto"/>
                        <w:right w:val="none" w:sz="0" w:space="0" w:color="auto"/>
                      </w:divBdr>
                      <w:divsChild>
                        <w:div w:id="2011829951">
                          <w:marLeft w:val="0"/>
                          <w:marRight w:val="0"/>
                          <w:marTop w:val="0"/>
                          <w:marBottom w:val="0"/>
                          <w:divBdr>
                            <w:top w:val="none" w:sz="0" w:space="0" w:color="auto"/>
                            <w:left w:val="none" w:sz="0" w:space="0" w:color="auto"/>
                            <w:bottom w:val="none" w:sz="0" w:space="0" w:color="auto"/>
                            <w:right w:val="none" w:sz="0" w:space="0" w:color="auto"/>
                          </w:divBdr>
                        </w:div>
                        <w:div w:id="720325480">
                          <w:marLeft w:val="0"/>
                          <w:marRight w:val="0"/>
                          <w:marTop w:val="0"/>
                          <w:marBottom w:val="0"/>
                          <w:divBdr>
                            <w:top w:val="none" w:sz="0" w:space="0" w:color="auto"/>
                            <w:left w:val="none" w:sz="0" w:space="0" w:color="auto"/>
                            <w:bottom w:val="none" w:sz="0" w:space="0" w:color="auto"/>
                            <w:right w:val="none" w:sz="0" w:space="0" w:color="auto"/>
                          </w:divBdr>
                        </w:div>
                      </w:divsChild>
                    </w:div>
                    <w:div w:id="394469590">
                      <w:marLeft w:val="0"/>
                      <w:marRight w:val="0"/>
                      <w:marTop w:val="0"/>
                      <w:marBottom w:val="0"/>
                      <w:divBdr>
                        <w:top w:val="none" w:sz="0" w:space="0" w:color="auto"/>
                        <w:left w:val="none" w:sz="0" w:space="0" w:color="auto"/>
                        <w:bottom w:val="none" w:sz="0" w:space="0" w:color="auto"/>
                        <w:right w:val="none" w:sz="0" w:space="0" w:color="auto"/>
                      </w:divBdr>
                      <w:divsChild>
                        <w:div w:id="272322540">
                          <w:marLeft w:val="0"/>
                          <w:marRight w:val="0"/>
                          <w:marTop w:val="0"/>
                          <w:marBottom w:val="0"/>
                          <w:divBdr>
                            <w:top w:val="none" w:sz="0" w:space="0" w:color="auto"/>
                            <w:left w:val="none" w:sz="0" w:space="0" w:color="auto"/>
                            <w:bottom w:val="none" w:sz="0" w:space="0" w:color="auto"/>
                            <w:right w:val="none" w:sz="0" w:space="0" w:color="auto"/>
                          </w:divBdr>
                        </w:div>
                        <w:div w:id="989359959">
                          <w:marLeft w:val="0"/>
                          <w:marRight w:val="0"/>
                          <w:marTop w:val="0"/>
                          <w:marBottom w:val="0"/>
                          <w:divBdr>
                            <w:top w:val="none" w:sz="0" w:space="0" w:color="auto"/>
                            <w:left w:val="none" w:sz="0" w:space="0" w:color="auto"/>
                            <w:bottom w:val="none" w:sz="0" w:space="0" w:color="auto"/>
                            <w:right w:val="none" w:sz="0" w:space="0" w:color="auto"/>
                          </w:divBdr>
                        </w:div>
                      </w:divsChild>
                    </w:div>
                    <w:div w:id="46924931">
                      <w:marLeft w:val="0"/>
                      <w:marRight w:val="0"/>
                      <w:marTop w:val="0"/>
                      <w:marBottom w:val="0"/>
                      <w:divBdr>
                        <w:top w:val="none" w:sz="0" w:space="0" w:color="auto"/>
                        <w:left w:val="none" w:sz="0" w:space="0" w:color="auto"/>
                        <w:bottom w:val="none" w:sz="0" w:space="0" w:color="auto"/>
                        <w:right w:val="none" w:sz="0" w:space="0" w:color="auto"/>
                      </w:divBdr>
                      <w:divsChild>
                        <w:div w:id="1100250565">
                          <w:marLeft w:val="0"/>
                          <w:marRight w:val="0"/>
                          <w:marTop w:val="0"/>
                          <w:marBottom w:val="0"/>
                          <w:divBdr>
                            <w:top w:val="none" w:sz="0" w:space="0" w:color="auto"/>
                            <w:left w:val="none" w:sz="0" w:space="0" w:color="auto"/>
                            <w:bottom w:val="none" w:sz="0" w:space="0" w:color="auto"/>
                            <w:right w:val="none" w:sz="0" w:space="0" w:color="auto"/>
                          </w:divBdr>
                        </w:div>
                        <w:div w:id="156658796">
                          <w:marLeft w:val="0"/>
                          <w:marRight w:val="0"/>
                          <w:marTop w:val="0"/>
                          <w:marBottom w:val="0"/>
                          <w:divBdr>
                            <w:top w:val="none" w:sz="0" w:space="0" w:color="auto"/>
                            <w:left w:val="none" w:sz="0" w:space="0" w:color="auto"/>
                            <w:bottom w:val="none" w:sz="0" w:space="0" w:color="auto"/>
                            <w:right w:val="none" w:sz="0" w:space="0" w:color="auto"/>
                          </w:divBdr>
                        </w:div>
                      </w:divsChild>
                    </w:div>
                    <w:div w:id="1358658975">
                      <w:marLeft w:val="0"/>
                      <w:marRight w:val="0"/>
                      <w:marTop w:val="0"/>
                      <w:marBottom w:val="0"/>
                      <w:divBdr>
                        <w:top w:val="none" w:sz="0" w:space="0" w:color="auto"/>
                        <w:left w:val="none" w:sz="0" w:space="0" w:color="auto"/>
                        <w:bottom w:val="none" w:sz="0" w:space="0" w:color="auto"/>
                        <w:right w:val="none" w:sz="0" w:space="0" w:color="auto"/>
                      </w:divBdr>
                      <w:divsChild>
                        <w:div w:id="321276255">
                          <w:marLeft w:val="0"/>
                          <w:marRight w:val="0"/>
                          <w:marTop w:val="0"/>
                          <w:marBottom w:val="0"/>
                          <w:divBdr>
                            <w:top w:val="none" w:sz="0" w:space="0" w:color="auto"/>
                            <w:left w:val="none" w:sz="0" w:space="0" w:color="auto"/>
                            <w:bottom w:val="none" w:sz="0" w:space="0" w:color="auto"/>
                            <w:right w:val="none" w:sz="0" w:space="0" w:color="auto"/>
                          </w:divBdr>
                        </w:div>
                        <w:div w:id="1793818565">
                          <w:marLeft w:val="0"/>
                          <w:marRight w:val="0"/>
                          <w:marTop w:val="0"/>
                          <w:marBottom w:val="0"/>
                          <w:divBdr>
                            <w:top w:val="none" w:sz="0" w:space="0" w:color="auto"/>
                            <w:left w:val="none" w:sz="0" w:space="0" w:color="auto"/>
                            <w:bottom w:val="none" w:sz="0" w:space="0" w:color="auto"/>
                            <w:right w:val="none" w:sz="0" w:space="0" w:color="auto"/>
                          </w:divBdr>
                        </w:div>
                      </w:divsChild>
                    </w:div>
                    <w:div w:id="1970012320">
                      <w:marLeft w:val="0"/>
                      <w:marRight w:val="0"/>
                      <w:marTop w:val="0"/>
                      <w:marBottom w:val="0"/>
                      <w:divBdr>
                        <w:top w:val="none" w:sz="0" w:space="0" w:color="auto"/>
                        <w:left w:val="none" w:sz="0" w:space="0" w:color="auto"/>
                        <w:bottom w:val="none" w:sz="0" w:space="0" w:color="auto"/>
                        <w:right w:val="none" w:sz="0" w:space="0" w:color="auto"/>
                      </w:divBdr>
                      <w:divsChild>
                        <w:div w:id="2008096640">
                          <w:marLeft w:val="0"/>
                          <w:marRight w:val="0"/>
                          <w:marTop w:val="0"/>
                          <w:marBottom w:val="0"/>
                          <w:divBdr>
                            <w:top w:val="none" w:sz="0" w:space="0" w:color="auto"/>
                            <w:left w:val="none" w:sz="0" w:space="0" w:color="auto"/>
                            <w:bottom w:val="none" w:sz="0" w:space="0" w:color="auto"/>
                            <w:right w:val="none" w:sz="0" w:space="0" w:color="auto"/>
                          </w:divBdr>
                        </w:div>
                        <w:div w:id="287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6178">
                  <w:marLeft w:val="0"/>
                  <w:marRight w:val="0"/>
                  <w:marTop w:val="0"/>
                  <w:marBottom w:val="0"/>
                  <w:divBdr>
                    <w:top w:val="none" w:sz="0" w:space="0" w:color="auto"/>
                    <w:left w:val="none" w:sz="0" w:space="0" w:color="auto"/>
                    <w:bottom w:val="none" w:sz="0" w:space="0" w:color="auto"/>
                    <w:right w:val="none" w:sz="0" w:space="0" w:color="auto"/>
                  </w:divBdr>
                  <w:divsChild>
                    <w:div w:id="339351699">
                      <w:marLeft w:val="0"/>
                      <w:marRight w:val="0"/>
                      <w:marTop w:val="0"/>
                      <w:marBottom w:val="0"/>
                      <w:divBdr>
                        <w:top w:val="none" w:sz="0" w:space="0" w:color="auto"/>
                        <w:left w:val="none" w:sz="0" w:space="0" w:color="auto"/>
                        <w:bottom w:val="none" w:sz="0" w:space="0" w:color="auto"/>
                        <w:right w:val="none" w:sz="0" w:space="0" w:color="auto"/>
                      </w:divBdr>
                    </w:div>
                    <w:div w:id="1165171844">
                      <w:marLeft w:val="0"/>
                      <w:marRight w:val="0"/>
                      <w:marTop w:val="0"/>
                      <w:marBottom w:val="0"/>
                      <w:divBdr>
                        <w:top w:val="none" w:sz="0" w:space="0" w:color="auto"/>
                        <w:left w:val="none" w:sz="0" w:space="0" w:color="auto"/>
                        <w:bottom w:val="none" w:sz="0" w:space="0" w:color="auto"/>
                        <w:right w:val="none" w:sz="0" w:space="0" w:color="auto"/>
                      </w:divBdr>
                      <w:divsChild>
                        <w:div w:id="1234897531">
                          <w:marLeft w:val="0"/>
                          <w:marRight w:val="0"/>
                          <w:marTop w:val="0"/>
                          <w:marBottom w:val="0"/>
                          <w:divBdr>
                            <w:top w:val="none" w:sz="0" w:space="0" w:color="auto"/>
                            <w:left w:val="none" w:sz="0" w:space="0" w:color="auto"/>
                            <w:bottom w:val="none" w:sz="0" w:space="0" w:color="auto"/>
                            <w:right w:val="none" w:sz="0" w:space="0" w:color="auto"/>
                          </w:divBdr>
                        </w:div>
                        <w:div w:id="397872951">
                          <w:marLeft w:val="0"/>
                          <w:marRight w:val="0"/>
                          <w:marTop w:val="0"/>
                          <w:marBottom w:val="0"/>
                          <w:divBdr>
                            <w:top w:val="none" w:sz="0" w:space="0" w:color="auto"/>
                            <w:left w:val="none" w:sz="0" w:space="0" w:color="auto"/>
                            <w:bottom w:val="none" w:sz="0" w:space="0" w:color="auto"/>
                            <w:right w:val="none" w:sz="0" w:space="0" w:color="auto"/>
                          </w:divBdr>
                        </w:div>
                      </w:divsChild>
                    </w:div>
                    <w:div w:id="248462574">
                      <w:marLeft w:val="0"/>
                      <w:marRight w:val="0"/>
                      <w:marTop w:val="0"/>
                      <w:marBottom w:val="0"/>
                      <w:divBdr>
                        <w:top w:val="none" w:sz="0" w:space="0" w:color="auto"/>
                        <w:left w:val="none" w:sz="0" w:space="0" w:color="auto"/>
                        <w:bottom w:val="none" w:sz="0" w:space="0" w:color="auto"/>
                        <w:right w:val="none" w:sz="0" w:space="0" w:color="auto"/>
                      </w:divBdr>
                      <w:divsChild>
                        <w:div w:id="119497473">
                          <w:marLeft w:val="0"/>
                          <w:marRight w:val="0"/>
                          <w:marTop w:val="0"/>
                          <w:marBottom w:val="0"/>
                          <w:divBdr>
                            <w:top w:val="none" w:sz="0" w:space="0" w:color="auto"/>
                            <w:left w:val="none" w:sz="0" w:space="0" w:color="auto"/>
                            <w:bottom w:val="none" w:sz="0" w:space="0" w:color="auto"/>
                            <w:right w:val="none" w:sz="0" w:space="0" w:color="auto"/>
                          </w:divBdr>
                        </w:div>
                        <w:div w:id="1336107732">
                          <w:marLeft w:val="0"/>
                          <w:marRight w:val="0"/>
                          <w:marTop w:val="0"/>
                          <w:marBottom w:val="0"/>
                          <w:divBdr>
                            <w:top w:val="none" w:sz="0" w:space="0" w:color="auto"/>
                            <w:left w:val="none" w:sz="0" w:space="0" w:color="auto"/>
                            <w:bottom w:val="none" w:sz="0" w:space="0" w:color="auto"/>
                            <w:right w:val="none" w:sz="0" w:space="0" w:color="auto"/>
                          </w:divBdr>
                        </w:div>
                      </w:divsChild>
                    </w:div>
                    <w:div w:id="327905523">
                      <w:marLeft w:val="0"/>
                      <w:marRight w:val="0"/>
                      <w:marTop w:val="0"/>
                      <w:marBottom w:val="0"/>
                      <w:divBdr>
                        <w:top w:val="none" w:sz="0" w:space="0" w:color="auto"/>
                        <w:left w:val="none" w:sz="0" w:space="0" w:color="auto"/>
                        <w:bottom w:val="none" w:sz="0" w:space="0" w:color="auto"/>
                        <w:right w:val="none" w:sz="0" w:space="0" w:color="auto"/>
                      </w:divBdr>
                      <w:divsChild>
                        <w:div w:id="150413439">
                          <w:marLeft w:val="0"/>
                          <w:marRight w:val="0"/>
                          <w:marTop w:val="0"/>
                          <w:marBottom w:val="0"/>
                          <w:divBdr>
                            <w:top w:val="none" w:sz="0" w:space="0" w:color="auto"/>
                            <w:left w:val="none" w:sz="0" w:space="0" w:color="auto"/>
                            <w:bottom w:val="none" w:sz="0" w:space="0" w:color="auto"/>
                            <w:right w:val="none" w:sz="0" w:space="0" w:color="auto"/>
                          </w:divBdr>
                        </w:div>
                        <w:div w:id="1245411504">
                          <w:marLeft w:val="0"/>
                          <w:marRight w:val="0"/>
                          <w:marTop w:val="0"/>
                          <w:marBottom w:val="0"/>
                          <w:divBdr>
                            <w:top w:val="none" w:sz="0" w:space="0" w:color="auto"/>
                            <w:left w:val="none" w:sz="0" w:space="0" w:color="auto"/>
                            <w:bottom w:val="none" w:sz="0" w:space="0" w:color="auto"/>
                            <w:right w:val="none" w:sz="0" w:space="0" w:color="auto"/>
                          </w:divBdr>
                        </w:div>
                      </w:divsChild>
                    </w:div>
                    <w:div w:id="736560633">
                      <w:marLeft w:val="0"/>
                      <w:marRight w:val="0"/>
                      <w:marTop w:val="0"/>
                      <w:marBottom w:val="0"/>
                      <w:divBdr>
                        <w:top w:val="none" w:sz="0" w:space="0" w:color="auto"/>
                        <w:left w:val="none" w:sz="0" w:space="0" w:color="auto"/>
                        <w:bottom w:val="none" w:sz="0" w:space="0" w:color="auto"/>
                        <w:right w:val="none" w:sz="0" w:space="0" w:color="auto"/>
                      </w:divBdr>
                      <w:divsChild>
                        <w:div w:id="948701533">
                          <w:marLeft w:val="0"/>
                          <w:marRight w:val="0"/>
                          <w:marTop w:val="0"/>
                          <w:marBottom w:val="0"/>
                          <w:divBdr>
                            <w:top w:val="none" w:sz="0" w:space="0" w:color="auto"/>
                            <w:left w:val="none" w:sz="0" w:space="0" w:color="auto"/>
                            <w:bottom w:val="none" w:sz="0" w:space="0" w:color="auto"/>
                            <w:right w:val="none" w:sz="0" w:space="0" w:color="auto"/>
                          </w:divBdr>
                        </w:div>
                        <w:div w:id="1360354835">
                          <w:marLeft w:val="0"/>
                          <w:marRight w:val="0"/>
                          <w:marTop w:val="0"/>
                          <w:marBottom w:val="0"/>
                          <w:divBdr>
                            <w:top w:val="none" w:sz="0" w:space="0" w:color="auto"/>
                            <w:left w:val="none" w:sz="0" w:space="0" w:color="auto"/>
                            <w:bottom w:val="none" w:sz="0" w:space="0" w:color="auto"/>
                            <w:right w:val="none" w:sz="0" w:space="0" w:color="auto"/>
                          </w:divBdr>
                        </w:div>
                      </w:divsChild>
                    </w:div>
                    <w:div w:id="601183847">
                      <w:marLeft w:val="0"/>
                      <w:marRight w:val="0"/>
                      <w:marTop w:val="0"/>
                      <w:marBottom w:val="0"/>
                      <w:divBdr>
                        <w:top w:val="none" w:sz="0" w:space="0" w:color="auto"/>
                        <w:left w:val="none" w:sz="0" w:space="0" w:color="auto"/>
                        <w:bottom w:val="none" w:sz="0" w:space="0" w:color="auto"/>
                        <w:right w:val="none" w:sz="0" w:space="0" w:color="auto"/>
                      </w:divBdr>
                      <w:divsChild>
                        <w:div w:id="995573392">
                          <w:marLeft w:val="0"/>
                          <w:marRight w:val="0"/>
                          <w:marTop w:val="0"/>
                          <w:marBottom w:val="0"/>
                          <w:divBdr>
                            <w:top w:val="none" w:sz="0" w:space="0" w:color="auto"/>
                            <w:left w:val="none" w:sz="0" w:space="0" w:color="auto"/>
                            <w:bottom w:val="none" w:sz="0" w:space="0" w:color="auto"/>
                            <w:right w:val="none" w:sz="0" w:space="0" w:color="auto"/>
                          </w:divBdr>
                        </w:div>
                        <w:div w:id="818110508">
                          <w:marLeft w:val="0"/>
                          <w:marRight w:val="0"/>
                          <w:marTop w:val="0"/>
                          <w:marBottom w:val="0"/>
                          <w:divBdr>
                            <w:top w:val="none" w:sz="0" w:space="0" w:color="auto"/>
                            <w:left w:val="none" w:sz="0" w:space="0" w:color="auto"/>
                            <w:bottom w:val="none" w:sz="0" w:space="0" w:color="auto"/>
                            <w:right w:val="none" w:sz="0" w:space="0" w:color="auto"/>
                          </w:divBdr>
                        </w:div>
                      </w:divsChild>
                    </w:div>
                    <w:div w:id="1609116554">
                      <w:marLeft w:val="0"/>
                      <w:marRight w:val="0"/>
                      <w:marTop w:val="0"/>
                      <w:marBottom w:val="0"/>
                      <w:divBdr>
                        <w:top w:val="none" w:sz="0" w:space="0" w:color="auto"/>
                        <w:left w:val="none" w:sz="0" w:space="0" w:color="auto"/>
                        <w:bottom w:val="none" w:sz="0" w:space="0" w:color="auto"/>
                        <w:right w:val="none" w:sz="0" w:space="0" w:color="auto"/>
                      </w:divBdr>
                      <w:divsChild>
                        <w:div w:id="1431007936">
                          <w:marLeft w:val="0"/>
                          <w:marRight w:val="0"/>
                          <w:marTop w:val="0"/>
                          <w:marBottom w:val="0"/>
                          <w:divBdr>
                            <w:top w:val="none" w:sz="0" w:space="0" w:color="auto"/>
                            <w:left w:val="none" w:sz="0" w:space="0" w:color="auto"/>
                            <w:bottom w:val="none" w:sz="0" w:space="0" w:color="auto"/>
                            <w:right w:val="none" w:sz="0" w:space="0" w:color="auto"/>
                          </w:divBdr>
                        </w:div>
                        <w:div w:id="1229419390">
                          <w:marLeft w:val="0"/>
                          <w:marRight w:val="0"/>
                          <w:marTop w:val="0"/>
                          <w:marBottom w:val="0"/>
                          <w:divBdr>
                            <w:top w:val="none" w:sz="0" w:space="0" w:color="auto"/>
                            <w:left w:val="none" w:sz="0" w:space="0" w:color="auto"/>
                            <w:bottom w:val="none" w:sz="0" w:space="0" w:color="auto"/>
                            <w:right w:val="none" w:sz="0" w:space="0" w:color="auto"/>
                          </w:divBdr>
                        </w:div>
                      </w:divsChild>
                    </w:div>
                    <w:div w:id="807278745">
                      <w:marLeft w:val="0"/>
                      <w:marRight w:val="0"/>
                      <w:marTop w:val="0"/>
                      <w:marBottom w:val="0"/>
                      <w:divBdr>
                        <w:top w:val="none" w:sz="0" w:space="0" w:color="auto"/>
                        <w:left w:val="none" w:sz="0" w:space="0" w:color="auto"/>
                        <w:bottom w:val="none" w:sz="0" w:space="0" w:color="auto"/>
                        <w:right w:val="none" w:sz="0" w:space="0" w:color="auto"/>
                      </w:divBdr>
                      <w:divsChild>
                        <w:div w:id="1756785355">
                          <w:marLeft w:val="0"/>
                          <w:marRight w:val="0"/>
                          <w:marTop w:val="0"/>
                          <w:marBottom w:val="0"/>
                          <w:divBdr>
                            <w:top w:val="none" w:sz="0" w:space="0" w:color="auto"/>
                            <w:left w:val="none" w:sz="0" w:space="0" w:color="auto"/>
                            <w:bottom w:val="none" w:sz="0" w:space="0" w:color="auto"/>
                            <w:right w:val="none" w:sz="0" w:space="0" w:color="auto"/>
                          </w:divBdr>
                        </w:div>
                        <w:div w:id="325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3940">
                  <w:marLeft w:val="0"/>
                  <w:marRight w:val="0"/>
                  <w:marTop w:val="0"/>
                  <w:marBottom w:val="0"/>
                  <w:divBdr>
                    <w:top w:val="none" w:sz="0" w:space="0" w:color="auto"/>
                    <w:left w:val="none" w:sz="0" w:space="0" w:color="auto"/>
                    <w:bottom w:val="none" w:sz="0" w:space="0" w:color="auto"/>
                    <w:right w:val="none" w:sz="0" w:space="0" w:color="auto"/>
                  </w:divBdr>
                  <w:divsChild>
                    <w:div w:id="429472680">
                      <w:marLeft w:val="0"/>
                      <w:marRight w:val="0"/>
                      <w:marTop w:val="0"/>
                      <w:marBottom w:val="0"/>
                      <w:divBdr>
                        <w:top w:val="none" w:sz="0" w:space="0" w:color="auto"/>
                        <w:left w:val="none" w:sz="0" w:space="0" w:color="auto"/>
                        <w:bottom w:val="none" w:sz="0" w:space="0" w:color="auto"/>
                        <w:right w:val="none" w:sz="0" w:space="0" w:color="auto"/>
                      </w:divBdr>
                    </w:div>
                    <w:div w:id="1333483025">
                      <w:marLeft w:val="0"/>
                      <w:marRight w:val="0"/>
                      <w:marTop w:val="0"/>
                      <w:marBottom w:val="0"/>
                      <w:divBdr>
                        <w:top w:val="none" w:sz="0" w:space="0" w:color="auto"/>
                        <w:left w:val="none" w:sz="0" w:space="0" w:color="auto"/>
                        <w:bottom w:val="none" w:sz="0" w:space="0" w:color="auto"/>
                        <w:right w:val="none" w:sz="0" w:space="0" w:color="auto"/>
                      </w:divBdr>
                      <w:divsChild>
                        <w:div w:id="587665183">
                          <w:marLeft w:val="0"/>
                          <w:marRight w:val="0"/>
                          <w:marTop w:val="0"/>
                          <w:marBottom w:val="0"/>
                          <w:divBdr>
                            <w:top w:val="none" w:sz="0" w:space="0" w:color="auto"/>
                            <w:left w:val="none" w:sz="0" w:space="0" w:color="auto"/>
                            <w:bottom w:val="none" w:sz="0" w:space="0" w:color="auto"/>
                            <w:right w:val="none" w:sz="0" w:space="0" w:color="auto"/>
                          </w:divBdr>
                        </w:div>
                        <w:div w:id="902373367">
                          <w:marLeft w:val="0"/>
                          <w:marRight w:val="0"/>
                          <w:marTop w:val="0"/>
                          <w:marBottom w:val="0"/>
                          <w:divBdr>
                            <w:top w:val="none" w:sz="0" w:space="0" w:color="auto"/>
                            <w:left w:val="none" w:sz="0" w:space="0" w:color="auto"/>
                            <w:bottom w:val="none" w:sz="0" w:space="0" w:color="auto"/>
                            <w:right w:val="none" w:sz="0" w:space="0" w:color="auto"/>
                          </w:divBdr>
                        </w:div>
                      </w:divsChild>
                    </w:div>
                    <w:div w:id="1976369522">
                      <w:marLeft w:val="0"/>
                      <w:marRight w:val="0"/>
                      <w:marTop w:val="0"/>
                      <w:marBottom w:val="0"/>
                      <w:divBdr>
                        <w:top w:val="none" w:sz="0" w:space="0" w:color="auto"/>
                        <w:left w:val="none" w:sz="0" w:space="0" w:color="auto"/>
                        <w:bottom w:val="none" w:sz="0" w:space="0" w:color="auto"/>
                        <w:right w:val="none" w:sz="0" w:space="0" w:color="auto"/>
                      </w:divBdr>
                      <w:divsChild>
                        <w:div w:id="2107651389">
                          <w:marLeft w:val="0"/>
                          <w:marRight w:val="0"/>
                          <w:marTop w:val="0"/>
                          <w:marBottom w:val="0"/>
                          <w:divBdr>
                            <w:top w:val="none" w:sz="0" w:space="0" w:color="auto"/>
                            <w:left w:val="none" w:sz="0" w:space="0" w:color="auto"/>
                            <w:bottom w:val="none" w:sz="0" w:space="0" w:color="auto"/>
                            <w:right w:val="none" w:sz="0" w:space="0" w:color="auto"/>
                          </w:divBdr>
                        </w:div>
                        <w:div w:id="128282441">
                          <w:marLeft w:val="0"/>
                          <w:marRight w:val="0"/>
                          <w:marTop w:val="0"/>
                          <w:marBottom w:val="0"/>
                          <w:divBdr>
                            <w:top w:val="none" w:sz="0" w:space="0" w:color="auto"/>
                            <w:left w:val="none" w:sz="0" w:space="0" w:color="auto"/>
                            <w:bottom w:val="none" w:sz="0" w:space="0" w:color="auto"/>
                            <w:right w:val="none" w:sz="0" w:space="0" w:color="auto"/>
                          </w:divBdr>
                        </w:div>
                      </w:divsChild>
                    </w:div>
                    <w:div w:id="873270007">
                      <w:marLeft w:val="0"/>
                      <w:marRight w:val="0"/>
                      <w:marTop w:val="0"/>
                      <w:marBottom w:val="0"/>
                      <w:divBdr>
                        <w:top w:val="none" w:sz="0" w:space="0" w:color="auto"/>
                        <w:left w:val="none" w:sz="0" w:space="0" w:color="auto"/>
                        <w:bottom w:val="none" w:sz="0" w:space="0" w:color="auto"/>
                        <w:right w:val="none" w:sz="0" w:space="0" w:color="auto"/>
                      </w:divBdr>
                      <w:divsChild>
                        <w:div w:id="1792825113">
                          <w:marLeft w:val="0"/>
                          <w:marRight w:val="0"/>
                          <w:marTop w:val="0"/>
                          <w:marBottom w:val="0"/>
                          <w:divBdr>
                            <w:top w:val="none" w:sz="0" w:space="0" w:color="auto"/>
                            <w:left w:val="none" w:sz="0" w:space="0" w:color="auto"/>
                            <w:bottom w:val="none" w:sz="0" w:space="0" w:color="auto"/>
                            <w:right w:val="none" w:sz="0" w:space="0" w:color="auto"/>
                          </w:divBdr>
                        </w:div>
                        <w:div w:id="2113353530">
                          <w:marLeft w:val="0"/>
                          <w:marRight w:val="0"/>
                          <w:marTop w:val="0"/>
                          <w:marBottom w:val="0"/>
                          <w:divBdr>
                            <w:top w:val="none" w:sz="0" w:space="0" w:color="auto"/>
                            <w:left w:val="none" w:sz="0" w:space="0" w:color="auto"/>
                            <w:bottom w:val="none" w:sz="0" w:space="0" w:color="auto"/>
                            <w:right w:val="none" w:sz="0" w:space="0" w:color="auto"/>
                          </w:divBdr>
                        </w:div>
                      </w:divsChild>
                    </w:div>
                    <w:div w:id="635985876">
                      <w:marLeft w:val="0"/>
                      <w:marRight w:val="0"/>
                      <w:marTop w:val="0"/>
                      <w:marBottom w:val="0"/>
                      <w:divBdr>
                        <w:top w:val="none" w:sz="0" w:space="0" w:color="auto"/>
                        <w:left w:val="none" w:sz="0" w:space="0" w:color="auto"/>
                        <w:bottom w:val="none" w:sz="0" w:space="0" w:color="auto"/>
                        <w:right w:val="none" w:sz="0" w:space="0" w:color="auto"/>
                      </w:divBdr>
                      <w:divsChild>
                        <w:div w:id="1111634357">
                          <w:marLeft w:val="0"/>
                          <w:marRight w:val="0"/>
                          <w:marTop w:val="0"/>
                          <w:marBottom w:val="0"/>
                          <w:divBdr>
                            <w:top w:val="none" w:sz="0" w:space="0" w:color="auto"/>
                            <w:left w:val="none" w:sz="0" w:space="0" w:color="auto"/>
                            <w:bottom w:val="none" w:sz="0" w:space="0" w:color="auto"/>
                            <w:right w:val="none" w:sz="0" w:space="0" w:color="auto"/>
                          </w:divBdr>
                        </w:div>
                        <w:div w:id="2044479527">
                          <w:marLeft w:val="0"/>
                          <w:marRight w:val="0"/>
                          <w:marTop w:val="0"/>
                          <w:marBottom w:val="0"/>
                          <w:divBdr>
                            <w:top w:val="none" w:sz="0" w:space="0" w:color="auto"/>
                            <w:left w:val="none" w:sz="0" w:space="0" w:color="auto"/>
                            <w:bottom w:val="none" w:sz="0" w:space="0" w:color="auto"/>
                            <w:right w:val="none" w:sz="0" w:space="0" w:color="auto"/>
                          </w:divBdr>
                        </w:div>
                      </w:divsChild>
                    </w:div>
                    <w:div w:id="497699023">
                      <w:marLeft w:val="0"/>
                      <w:marRight w:val="0"/>
                      <w:marTop w:val="0"/>
                      <w:marBottom w:val="0"/>
                      <w:divBdr>
                        <w:top w:val="none" w:sz="0" w:space="0" w:color="auto"/>
                        <w:left w:val="none" w:sz="0" w:space="0" w:color="auto"/>
                        <w:bottom w:val="none" w:sz="0" w:space="0" w:color="auto"/>
                        <w:right w:val="none" w:sz="0" w:space="0" w:color="auto"/>
                      </w:divBdr>
                      <w:divsChild>
                        <w:div w:id="1721517407">
                          <w:marLeft w:val="0"/>
                          <w:marRight w:val="0"/>
                          <w:marTop w:val="0"/>
                          <w:marBottom w:val="0"/>
                          <w:divBdr>
                            <w:top w:val="none" w:sz="0" w:space="0" w:color="auto"/>
                            <w:left w:val="none" w:sz="0" w:space="0" w:color="auto"/>
                            <w:bottom w:val="none" w:sz="0" w:space="0" w:color="auto"/>
                            <w:right w:val="none" w:sz="0" w:space="0" w:color="auto"/>
                          </w:divBdr>
                        </w:div>
                        <w:div w:id="15621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879">
                  <w:marLeft w:val="0"/>
                  <w:marRight w:val="0"/>
                  <w:marTop w:val="0"/>
                  <w:marBottom w:val="0"/>
                  <w:divBdr>
                    <w:top w:val="none" w:sz="0" w:space="0" w:color="auto"/>
                    <w:left w:val="none" w:sz="0" w:space="0" w:color="auto"/>
                    <w:bottom w:val="none" w:sz="0" w:space="0" w:color="auto"/>
                    <w:right w:val="none" w:sz="0" w:space="0" w:color="auto"/>
                  </w:divBdr>
                  <w:divsChild>
                    <w:div w:id="775096046">
                      <w:marLeft w:val="0"/>
                      <w:marRight w:val="0"/>
                      <w:marTop w:val="0"/>
                      <w:marBottom w:val="0"/>
                      <w:divBdr>
                        <w:top w:val="none" w:sz="0" w:space="0" w:color="auto"/>
                        <w:left w:val="none" w:sz="0" w:space="0" w:color="auto"/>
                        <w:bottom w:val="none" w:sz="0" w:space="0" w:color="auto"/>
                        <w:right w:val="none" w:sz="0" w:space="0" w:color="auto"/>
                      </w:divBdr>
                    </w:div>
                    <w:div w:id="2100759012">
                      <w:marLeft w:val="0"/>
                      <w:marRight w:val="0"/>
                      <w:marTop w:val="0"/>
                      <w:marBottom w:val="0"/>
                      <w:divBdr>
                        <w:top w:val="none" w:sz="0" w:space="0" w:color="auto"/>
                        <w:left w:val="none" w:sz="0" w:space="0" w:color="auto"/>
                        <w:bottom w:val="none" w:sz="0" w:space="0" w:color="auto"/>
                        <w:right w:val="none" w:sz="0" w:space="0" w:color="auto"/>
                      </w:divBdr>
                      <w:divsChild>
                        <w:div w:id="1452819321">
                          <w:marLeft w:val="0"/>
                          <w:marRight w:val="0"/>
                          <w:marTop w:val="0"/>
                          <w:marBottom w:val="0"/>
                          <w:divBdr>
                            <w:top w:val="none" w:sz="0" w:space="0" w:color="auto"/>
                            <w:left w:val="none" w:sz="0" w:space="0" w:color="auto"/>
                            <w:bottom w:val="none" w:sz="0" w:space="0" w:color="auto"/>
                            <w:right w:val="none" w:sz="0" w:space="0" w:color="auto"/>
                          </w:divBdr>
                        </w:div>
                        <w:div w:id="60520473">
                          <w:marLeft w:val="0"/>
                          <w:marRight w:val="0"/>
                          <w:marTop w:val="0"/>
                          <w:marBottom w:val="0"/>
                          <w:divBdr>
                            <w:top w:val="none" w:sz="0" w:space="0" w:color="auto"/>
                            <w:left w:val="none" w:sz="0" w:space="0" w:color="auto"/>
                            <w:bottom w:val="none" w:sz="0" w:space="0" w:color="auto"/>
                            <w:right w:val="none" w:sz="0" w:space="0" w:color="auto"/>
                          </w:divBdr>
                        </w:div>
                      </w:divsChild>
                    </w:div>
                    <w:div w:id="323702959">
                      <w:marLeft w:val="0"/>
                      <w:marRight w:val="0"/>
                      <w:marTop w:val="0"/>
                      <w:marBottom w:val="0"/>
                      <w:divBdr>
                        <w:top w:val="none" w:sz="0" w:space="0" w:color="auto"/>
                        <w:left w:val="none" w:sz="0" w:space="0" w:color="auto"/>
                        <w:bottom w:val="none" w:sz="0" w:space="0" w:color="auto"/>
                        <w:right w:val="none" w:sz="0" w:space="0" w:color="auto"/>
                      </w:divBdr>
                      <w:divsChild>
                        <w:div w:id="1835340141">
                          <w:marLeft w:val="0"/>
                          <w:marRight w:val="0"/>
                          <w:marTop w:val="0"/>
                          <w:marBottom w:val="0"/>
                          <w:divBdr>
                            <w:top w:val="none" w:sz="0" w:space="0" w:color="auto"/>
                            <w:left w:val="none" w:sz="0" w:space="0" w:color="auto"/>
                            <w:bottom w:val="none" w:sz="0" w:space="0" w:color="auto"/>
                            <w:right w:val="none" w:sz="0" w:space="0" w:color="auto"/>
                          </w:divBdr>
                        </w:div>
                        <w:div w:id="37511175">
                          <w:marLeft w:val="0"/>
                          <w:marRight w:val="0"/>
                          <w:marTop w:val="0"/>
                          <w:marBottom w:val="0"/>
                          <w:divBdr>
                            <w:top w:val="none" w:sz="0" w:space="0" w:color="auto"/>
                            <w:left w:val="none" w:sz="0" w:space="0" w:color="auto"/>
                            <w:bottom w:val="none" w:sz="0" w:space="0" w:color="auto"/>
                            <w:right w:val="none" w:sz="0" w:space="0" w:color="auto"/>
                          </w:divBdr>
                        </w:div>
                      </w:divsChild>
                    </w:div>
                    <w:div w:id="888299688">
                      <w:marLeft w:val="0"/>
                      <w:marRight w:val="0"/>
                      <w:marTop w:val="0"/>
                      <w:marBottom w:val="0"/>
                      <w:divBdr>
                        <w:top w:val="none" w:sz="0" w:space="0" w:color="auto"/>
                        <w:left w:val="none" w:sz="0" w:space="0" w:color="auto"/>
                        <w:bottom w:val="none" w:sz="0" w:space="0" w:color="auto"/>
                        <w:right w:val="none" w:sz="0" w:space="0" w:color="auto"/>
                      </w:divBdr>
                      <w:divsChild>
                        <w:div w:id="2051416933">
                          <w:marLeft w:val="0"/>
                          <w:marRight w:val="0"/>
                          <w:marTop w:val="0"/>
                          <w:marBottom w:val="0"/>
                          <w:divBdr>
                            <w:top w:val="none" w:sz="0" w:space="0" w:color="auto"/>
                            <w:left w:val="none" w:sz="0" w:space="0" w:color="auto"/>
                            <w:bottom w:val="none" w:sz="0" w:space="0" w:color="auto"/>
                            <w:right w:val="none" w:sz="0" w:space="0" w:color="auto"/>
                          </w:divBdr>
                        </w:div>
                        <w:div w:id="1611887182">
                          <w:marLeft w:val="0"/>
                          <w:marRight w:val="0"/>
                          <w:marTop w:val="0"/>
                          <w:marBottom w:val="0"/>
                          <w:divBdr>
                            <w:top w:val="none" w:sz="0" w:space="0" w:color="auto"/>
                            <w:left w:val="none" w:sz="0" w:space="0" w:color="auto"/>
                            <w:bottom w:val="none" w:sz="0" w:space="0" w:color="auto"/>
                            <w:right w:val="none" w:sz="0" w:space="0" w:color="auto"/>
                          </w:divBdr>
                        </w:div>
                      </w:divsChild>
                    </w:div>
                    <w:div w:id="806046884">
                      <w:marLeft w:val="0"/>
                      <w:marRight w:val="0"/>
                      <w:marTop w:val="0"/>
                      <w:marBottom w:val="0"/>
                      <w:divBdr>
                        <w:top w:val="none" w:sz="0" w:space="0" w:color="auto"/>
                        <w:left w:val="none" w:sz="0" w:space="0" w:color="auto"/>
                        <w:bottom w:val="none" w:sz="0" w:space="0" w:color="auto"/>
                        <w:right w:val="none" w:sz="0" w:space="0" w:color="auto"/>
                      </w:divBdr>
                      <w:divsChild>
                        <w:div w:id="1035888432">
                          <w:marLeft w:val="0"/>
                          <w:marRight w:val="0"/>
                          <w:marTop w:val="0"/>
                          <w:marBottom w:val="0"/>
                          <w:divBdr>
                            <w:top w:val="none" w:sz="0" w:space="0" w:color="auto"/>
                            <w:left w:val="none" w:sz="0" w:space="0" w:color="auto"/>
                            <w:bottom w:val="none" w:sz="0" w:space="0" w:color="auto"/>
                            <w:right w:val="none" w:sz="0" w:space="0" w:color="auto"/>
                          </w:divBdr>
                        </w:div>
                        <w:div w:id="1219903026">
                          <w:marLeft w:val="0"/>
                          <w:marRight w:val="0"/>
                          <w:marTop w:val="0"/>
                          <w:marBottom w:val="0"/>
                          <w:divBdr>
                            <w:top w:val="none" w:sz="0" w:space="0" w:color="auto"/>
                            <w:left w:val="none" w:sz="0" w:space="0" w:color="auto"/>
                            <w:bottom w:val="none" w:sz="0" w:space="0" w:color="auto"/>
                            <w:right w:val="none" w:sz="0" w:space="0" w:color="auto"/>
                          </w:divBdr>
                        </w:div>
                      </w:divsChild>
                    </w:div>
                    <w:div w:id="1154641729">
                      <w:marLeft w:val="0"/>
                      <w:marRight w:val="0"/>
                      <w:marTop w:val="0"/>
                      <w:marBottom w:val="0"/>
                      <w:divBdr>
                        <w:top w:val="none" w:sz="0" w:space="0" w:color="auto"/>
                        <w:left w:val="none" w:sz="0" w:space="0" w:color="auto"/>
                        <w:bottom w:val="none" w:sz="0" w:space="0" w:color="auto"/>
                        <w:right w:val="none" w:sz="0" w:space="0" w:color="auto"/>
                      </w:divBdr>
                      <w:divsChild>
                        <w:div w:id="1032340234">
                          <w:marLeft w:val="0"/>
                          <w:marRight w:val="0"/>
                          <w:marTop w:val="0"/>
                          <w:marBottom w:val="0"/>
                          <w:divBdr>
                            <w:top w:val="none" w:sz="0" w:space="0" w:color="auto"/>
                            <w:left w:val="none" w:sz="0" w:space="0" w:color="auto"/>
                            <w:bottom w:val="none" w:sz="0" w:space="0" w:color="auto"/>
                            <w:right w:val="none" w:sz="0" w:space="0" w:color="auto"/>
                          </w:divBdr>
                        </w:div>
                        <w:div w:id="2016179597">
                          <w:marLeft w:val="0"/>
                          <w:marRight w:val="0"/>
                          <w:marTop w:val="0"/>
                          <w:marBottom w:val="0"/>
                          <w:divBdr>
                            <w:top w:val="none" w:sz="0" w:space="0" w:color="auto"/>
                            <w:left w:val="none" w:sz="0" w:space="0" w:color="auto"/>
                            <w:bottom w:val="none" w:sz="0" w:space="0" w:color="auto"/>
                            <w:right w:val="none" w:sz="0" w:space="0" w:color="auto"/>
                          </w:divBdr>
                        </w:div>
                      </w:divsChild>
                    </w:div>
                    <w:div w:id="1515417653">
                      <w:marLeft w:val="0"/>
                      <w:marRight w:val="0"/>
                      <w:marTop w:val="0"/>
                      <w:marBottom w:val="0"/>
                      <w:divBdr>
                        <w:top w:val="none" w:sz="0" w:space="0" w:color="auto"/>
                        <w:left w:val="none" w:sz="0" w:space="0" w:color="auto"/>
                        <w:bottom w:val="none" w:sz="0" w:space="0" w:color="auto"/>
                        <w:right w:val="none" w:sz="0" w:space="0" w:color="auto"/>
                      </w:divBdr>
                      <w:divsChild>
                        <w:div w:id="857693360">
                          <w:marLeft w:val="0"/>
                          <w:marRight w:val="0"/>
                          <w:marTop w:val="0"/>
                          <w:marBottom w:val="0"/>
                          <w:divBdr>
                            <w:top w:val="none" w:sz="0" w:space="0" w:color="auto"/>
                            <w:left w:val="none" w:sz="0" w:space="0" w:color="auto"/>
                            <w:bottom w:val="none" w:sz="0" w:space="0" w:color="auto"/>
                            <w:right w:val="none" w:sz="0" w:space="0" w:color="auto"/>
                          </w:divBdr>
                        </w:div>
                        <w:div w:id="1631981057">
                          <w:marLeft w:val="0"/>
                          <w:marRight w:val="0"/>
                          <w:marTop w:val="0"/>
                          <w:marBottom w:val="0"/>
                          <w:divBdr>
                            <w:top w:val="none" w:sz="0" w:space="0" w:color="auto"/>
                            <w:left w:val="none" w:sz="0" w:space="0" w:color="auto"/>
                            <w:bottom w:val="none" w:sz="0" w:space="0" w:color="auto"/>
                            <w:right w:val="none" w:sz="0" w:space="0" w:color="auto"/>
                          </w:divBdr>
                        </w:div>
                      </w:divsChild>
                    </w:div>
                    <w:div w:id="1632052093">
                      <w:marLeft w:val="0"/>
                      <w:marRight w:val="0"/>
                      <w:marTop w:val="0"/>
                      <w:marBottom w:val="0"/>
                      <w:divBdr>
                        <w:top w:val="none" w:sz="0" w:space="0" w:color="auto"/>
                        <w:left w:val="none" w:sz="0" w:space="0" w:color="auto"/>
                        <w:bottom w:val="none" w:sz="0" w:space="0" w:color="auto"/>
                        <w:right w:val="none" w:sz="0" w:space="0" w:color="auto"/>
                      </w:divBdr>
                      <w:divsChild>
                        <w:div w:id="1061055353">
                          <w:marLeft w:val="0"/>
                          <w:marRight w:val="0"/>
                          <w:marTop w:val="0"/>
                          <w:marBottom w:val="0"/>
                          <w:divBdr>
                            <w:top w:val="none" w:sz="0" w:space="0" w:color="auto"/>
                            <w:left w:val="none" w:sz="0" w:space="0" w:color="auto"/>
                            <w:bottom w:val="none" w:sz="0" w:space="0" w:color="auto"/>
                            <w:right w:val="none" w:sz="0" w:space="0" w:color="auto"/>
                          </w:divBdr>
                        </w:div>
                        <w:div w:id="771827657">
                          <w:marLeft w:val="0"/>
                          <w:marRight w:val="0"/>
                          <w:marTop w:val="0"/>
                          <w:marBottom w:val="0"/>
                          <w:divBdr>
                            <w:top w:val="none" w:sz="0" w:space="0" w:color="auto"/>
                            <w:left w:val="none" w:sz="0" w:space="0" w:color="auto"/>
                            <w:bottom w:val="none" w:sz="0" w:space="0" w:color="auto"/>
                            <w:right w:val="none" w:sz="0" w:space="0" w:color="auto"/>
                          </w:divBdr>
                        </w:div>
                      </w:divsChild>
                    </w:div>
                    <w:div w:id="951593812">
                      <w:marLeft w:val="0"/>
                      <w:marRight w:val="0"/>
                      <w:marTop w:val="0"/>
                      <w:marBottom w:val="0"/>
                      <w:divBdr>
                        <w:top w:val="none" w:sz="0" w:space="0" w:color="auto"/>
                        <w:left w:val="none" w:sz="0" w:space="0" w:color="auto"/>
                        <w:bottom w:val="none" w:sz="0" w:space="0" w:color="auto"/>
                        <w:right w:val="none" w:sz="0" w:space="0" w:color="auto"/>
                      </w:divBdr>
                      <w:divsChild>
                        <w:div w:id="2145266897">
                          <w:marLeft w:val="0"/>
                          <w:marRight w:val="0"/>
                          <w:marTop w:val="0"/>
                          <w:marBottom w:val="0"/>
                          <w:divBdr>
                            <w:top w:val="none" w:sz="0" w:space="0" w:color="auto"/>
                            <w:left w:val="none" w:sz="0" w:space="0" w:color="auto"/>
                            <w:bottom w:val="none" w:sz="0" w:space="0" w:color="auto"/>
                            <w:right w:val="none" w:sz="0" w:space="0" w:color="auto"/>
                          </w:divBdr>
                        </w:div>
                        <w:div w:id="1636789490">
                          <w:marLeft w:val="0"/>
                          <w:marRight w:val="0"/>
                          <w:marTop w:val="0"/>
                          <w:marBottom w:val="0"/>
                          <w:divBdr>
                            <w:top w:val="none" w:sz="0" w:space="0" w:color="auto"/>
                            <w:left w:val="none" w:sz="0" w:space="0" w:color="auto"/>
                            <w:bottom w:val="none" w:sz="0" w:space="0" w:color="auto"/>
                            <w:right w:val="none" w:sz="0" w:space="0" w:color="auto"/>
                          </w:divBdr>
                        </w:div>
                      </w:divsChild>
                    </w:div>
                    <w:div w:id="1340546026">
                      <w:marLeft w:val="0"/>
                      <w:marRight w:val="0"/>
                      <w:marTop w:val="0"/>
                      <w:marBottom w:val="0"/>
                      <w:divBdr>
                        <w:top w:val="none" w:sz="0" w:space="0" w:color="auto"/>
                        <w:left w:val="none" w:sz="0" w:space="0" w:color="auto"/>
                        <w:bottom w:val="none" w:sz="0" w:space="0" w:color="auto"/>
                        <w:right w:val="none" w:sz="0" w:space="0" w:color="auto"/>
                      </w:divBdr>
                      <w:divsChild>
                        <w:div w:id="1366248292">
                          <w:marLeft w:val="0"/>
                          <w:marRight w:val="0"/>
                          <w:marTop w:val="0"/>
                          <w:marBottom w:val="0"/>
                          <w:divBdr>
                            <w:top w:val="none" w:sz="0" w:space="0" w:color="auto"/>
                            <w:left w:val="none" w:sz="0" w:space="0" w:color="auto"/>
                            <w:bottom w:val="none" w:sz="0" w:space="0" w:color="auto"/>
                            <w:right w:val="none" w:sz="0" w:space="0" w:color="auto"/>
                          </w:divBdr>
                        </w:div>
                        <w:div w:id="1501584462">
                          <w:marLeft w:val="0"/>
                          <w:marRight w:val="0"/>
                          <w:marTop w:val="0"/>
                          <w:marBottom w:val="0"/>
                          <w:divBdr>
                            <w:top w:val="none" w:sz="0" w:space="0" w:color="auto"/>
                            <w:left w:val="none" w:sz="0" w:space="0" w:color="auto"/>
                            <w:bottom w:val="none" w:sz="0" w:space="0" w:color="auto"/>
                            <w:right w:val="none" w:sz="0" w:space="0" w:color="auto"/>
                          </w:divBdr>
                        </w:div>
                      </w:divsChild>
                    </w:div>
                    <w:div w:id="1632394610">
                      <w:marLeft w:val="0"/>
                      <w:marRight w:val="0"/>
                      <w:marTop w:val="0"/>
                      <w:marBottom w:val="0"/>
                      <w:divBdr>
                        <w:top w:val="none" w:sz="0" w:space="0" w:color="auto"/>
                        <w:left w:val="none" w:sz="0" w:space="0" w:color="auto"/>
                        <w:bottom w:val="none" w:sz="0" w:space="0" w:color="auto"/>
                        <w:right w:val="none" w:sz="0" w:space="0" w:color="auto"/>
                      </w:divBdr>
                      <w:divsChild>
                        <w:div w:id="1893492637">
                          <w:marLeft w:val="0"/>
                          <w:marRight w:val="0"/>
                          <w:marTop w:val="0"/>
                          <w:marBottom w:val="0"/>
                          <w:divBdr>
                            <w:top w:val="none" w:sz="0" w:space="0" w:color="auto"/>
                            <w:left w:val="none" w:sz="0" w:space="0" w:color="auto"/>
                            <w:bottom w:val="none" w:sz="0" w:space="0" w:color="auto"/>
                            <w:right w:val="none" w:sz="0" w:space="0" w:color="auto"/>
                          </w:divBdr>
                        </w:div>
                        <w:div w:id="1636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3844">
                  <w:marLeft w:val="0"/>
                  <w:marRight w:val="0"/>
                  <w:marTop w:val="0"/>
                  <w:marBottom w:val="0"/>
                  <w:divBdr>
                    <w:top w:val="none" w:sz="0" w:space="0" w:color="auto"/>
                    <w:left w:val="none" w:sz="0" w:space="0" w:color="auto"/>
                    <w:bottom w:val="none" w:sz="0" w:space="0" w:color="auto"/>
                    <w:right w:val="none" w:sz="0" w:space="0" w:color="auto"/>
                  </w:divBdr>
                  <w:divsChild>
                    <w:div w:id="918753500">
                      <w:marLeft w:val="0"/>
                      <w:marRight w:val="0"/>
                      <w:marTop w:val="0"/>
                      <w:marBottom w:val="0"/>
                      <w:divBdr>
                        <w:top w:val="none" w:sz="0" w:space="0" w:color="auto"/>
                        <w:left w:val="none" w:sz="0" w:space="0" w:color="auto"/>
                        <w:bottom w:val="none" w:sz="0" w:space="0" w:color="auto"/>
                        <w:right w:val="none" w:sz="0" w:space="0" w:color="auto"/>
                      </w:divBdr>
                    </w:div>
                    <w:div w:id="30232023">
                      <w:marLeft w:val="0"/>
                      <w:marRight w:val="0"/>
                      <w:marTop w:val="0"/>
                      <w:marBottom w:val="0"/>
                      <w:divBdr>
                        <w:top w:val="none" w:sz="0" w:space="0" w:color="auto"/>
                        <w:left w:val="none" w:sz="0" w:space="0" w:color="auto"/>
                        <w:bottom w:val="none" w:sz="0" w:space="0" w:color="auto"/>
                        <w:right w:val="none" w:sz="0" w:space="0" w:color="auto"/>
                      </w:divBdr>
                      <w:divsChild>
                        <w:div w:id="1249579779">
                          <w:marLeft w:val="0"/>
                          <w:marRight w:val="0"/>
                          <w:marTop w:val="0"/>
                          <w:marBottom w:val="0"/>
                          <w:divBdr>
                            <w:top w:val="none" w:sz="0" w:space="0" w:color="auto"/>
                            <w:left w:val="none" w:sz="0" w:space="0" w:color="auto"/>
                            <w:bottom w:val="none" w:sz="0" w:space="0" w:color="auto"/>
                            <w:right w:val="none" w:sz="0" w:space="0" w:color="auto"/>
                          </w:divBdr>
                        </w:div>
                        <w:div w:id="1618639217">
                          <w:marLeft w:val="0"/>
                          <w:marRight w:val="0"/>
                          <w:marTop w:val="0"/>
                          <w:marBottom w:val="0"/>
                          <w:divBdr>
                            <w:top w:val="none" w:sz="0" w:space="0" w:color="auto"/>
                            <w:left w:val="none" w:sz="0" w:space="0" w:color="auto"/>
                            <w:bottom w:val="none" w:sz="0" w:space="0" w:color="auto"/>
                            <w:right w:val="none" w:sz="0" w:space="0" w:color="auto"/>
                          </w:divBdr>
                        </w:div>
                      </w:divsChild>
                    </w:div>
                    <w:div w:id="1521384546">
                      <w:marLeft w:val="0"/>
                      <w:marRight w:val="0"/>
                      <w:marTop w:val="0"/>
                      <w:marBottom w:val="0"/>
                      <w:divBdr>
                        <w:top w:val="none" w:sz="0" w:space="0" w:color="auto"/>
                        <w:left w:val="none" w:sz="0" w:space="0" w:color="auto"/>
                        <w:bottom w:val="none" w:sz="0" w:space="0" w:color="auto"/>
                        <w:right w:val="none" w:sz="0" w:space="0" w:color="auto"/>
                      </w:divBdr>
                      <w:divsChild>
                        <w:div w:id="1120757747">
                          <w:marLeft w:val="0"/>
                          <w:marRight w:val="0"/>
                          <w:marTop w:val="0"/>
                          <w:marBottom w:val="0"/>
                          <w:divBdr>
                            <w:top w:val="none" w:sz="0" w:space="0" w:color="auto"/>
                            <w:left w:val="none" w:sz="0" w:space="0" w:color="auto"/>
                            <w:bottom w:val="none" w:sz="0" w:space="0" w:color="auto"/>
                            <w:right w:val="none" w:sz="0" w:space="0" w:color="auto"/>
                          </w:divBdr>
                        </w:div>
                        <w:div w:id="1979457007">
                          <w:marLeft w:val="0"/>
                          <w:marRight w:val="0"/>
                          <w:marTop w:val="0"/>
                          <w:marBottom w:val="0"/>
                          <w:divBdr>
                            <w:top w:val="none" w:sz="0" w:space="0" w:color="auto"/>
                            <w:left w:val="none" w:sz="0" w:space="0" w:color="auto"/>
                            <w:bottom w:val="none" w:sz="0" w:space="0" w:color="auto"/>
                            <w:right w:val="none" w:sz="0" w:space="0" w:color="auto"/>
                          </w:divBdr>
                        </w:div>
                      </w:divsChild>
                    </w:div>
                    <w:div w:id="511989681">
                      <w:marLeft w:val="0"/>
                      <w:marRight w:val="0"/>
                      <w:marTop w:val="0"/>
                      <w:marBottom w:val="0"/>
                      <w:divBdr>
                        <w:top w:val="none" w:sz="0" w:space="0" w:color="auto"/>
                        <w:left w:val="none" w:sz="0" w:space="0" w:color="auto"/>
                        <w:bottom w:val="none" w:sz="0" w:space="0" w:color="auto"/>
                        <w:right w:val="none" w:sz="0" w:space="0" w:color="auto"/>
                      </w:divBdr>
                      <w:divsChild>
                        <w:div w:id="1693266597">
                          <w:marLeft w:val="0"/>
                          <w:marRight w:val="0"/>
                          <w:marTop w:val="0"/>
                          <w:marBottom w:val="0"/>
                          <w:divBdr>
                            <w:top w:val="none" w:sz="0" w:space="0" w:color="auto"/>
                            <w:left w:val="none" w:sz="0" w:space="0" w:color="auto"/>
                            <w:bottom w:val="none" w:sz="0" w:space="0" w:color="auto"/>
                            <w:right w:val="none" w:sz="0" w:space="0" w:color="auto"/>
                          </w:divBdr>
                        </w:div>
                        <w:div w:id="124323297">
                          <w:marLeft w:val="0"/>
                          <w:marRight w:val="0"/>
                          <w:marTop w:val="0"/>
                          <w:marBottom w:val="0"/>
                          <w:divBdr>
                            <w:top w:val="none" w:sz="0" w:space="0" w:color="auto"/>
                            <w:left w:val="none" w:sz="0" w:space="0" w:color="auto"/>
                            <w:bottom w:val="none" w:sz="0" w:space="0" w:color="auto"/>
                            <w:right w:val="none" w:sz="0" w:space="0" w:color="auto"/>
                          </w:divBdr>
                        </w:div>
                      </w:divsChild>
                    </w:div>
                    <w:div w:id="2016376266">
                      <w:marLeft w:val="0"/>
                      <w:marRight w:val="0"/>
                      <w:marTop w:val="0"/>
                      <w:marBottom w:val="0"/>
                      <w:divBdr>
                        <w:top w:val="none" w:sz="0" w:space="0" w:color="auto"/>
                        <w:left w:val="none" w:sz="0" w:space="0" w:color="auto"/>
                        <w:bottom w:val="none" w:sz="0" w:space="0" w:color="auto"/>
                        <w:right w:val="none" w:sz="0" w:space="0" w:color="auto"/>
                      </w:divBdr>
                      <w:divsChild>
                        <w:div w:id="1122380873">
                          <w:marLeft w:val="0"/>
                          <w:marRight w:val="0"/>
                          <w:marTop w:val="0"/>
                          <w:marBottom w:val="0"/>
                          <w:divBdr>
                            <w:top w:val="none" w:sz="0" w:space="0" w:color="auto"/>
                            <w:left w:val="none" w:sz="0" w:space="0" w:color="auto"/>
                            <w:bottom w:val="none" w:sz="0" w:space="0" w:color="auto"/>
                            <w:right w:val="none" w:sz="0" w:space="0" w:color="auto"/>
                          </w:divBdr>
                        </w:div>
                        <w:div w:id="316493359">
                          <w:marLeft w:val="0"/>
                          <w:marRight w:val="0"/>
                          <w:marTop w:val="0"/>
                          <w:marBottom w:val="0"/>
                          <w:divBdr>
                            <w:top w:val="none" w:sz="0" w:space="0" w:color="auto"/>
                            <w:left w:val="none" w:sz="0" w:space="0" w:color="auto"/>
                            <w:bottom w:val="none" w:sz="0" w:space="0" w:color="auto"/>
                            <w:right w:val="none" w:sz="0" w:space="0" w:color="auto"/>
                          </w:divBdr>
                        </w:div>
                      </w:divsChild>
                    </w:div>
                    <w:div w:id="816847547">
                      <w:marLeft w:val="0"/>
                      <w:marRight w:val="0"/>
                      <w:marTop w:val="0"/>
                      <w:marBottom w:val="0"/>
                      <w:divBdr>
                        <w:top w:val="none" w:sz="0" w:space="0" w:color="auto"/>
                        <w:left w:val="none" w:sz="0" w:space="0" w:color="auto"/>
                        <w:bottom w:val="none" w:sz="0" w:space="0" w:color="auto"/>
                        <w:right w:val="none" w:sz="0" w:space="0" w:color="auto"/>
                      </w:divBdr>
                      <w:divsChild>
                        <w:div w:id="1642811142">
                          <w:marLeft w:val="0"/>
                          <w:marRight w:val="0"/>
                          <w:marTop w:val="0"/>
                          <w:marBottom w:val="0"/>
                          <w:divBdr>
                            <w:top w:val="none" w:sz="0" w:space="0" w:color="auto"/>
                            <w:left w:val="none" w:sz="0" w:space="0" w:color="auto"/>
                            <w:bottom w:val="none" w:sz="0" w:space="0" w:color="auto"/>
                            <w:right w:val="none" w:sz="0" w:space="0" w:color="auto"/>
                          </w:divBdr>
                        </w:div>
                        <w:div w:id="701366890">
                          <w:marLeft w:val="0"/>
                          <w:marRight w:val="0"/>
                          <w:marTop w:val="0"/>
                          <w:marBottom w:val="0"/>
                          <w:divBdr>
                            <w:top w:val="none" w:sz="0" w:space="0" w:color="auto"/>
                            <w:left w:val="none" w:sz="0" w:space="0" w:color="auto"/>
                            <w:bottom w:val="none" w:sz="0" w:space="0" w:color="auto"/>
                            <w:right w:val="none" w:sz="0" w:space="0" w:color="auto"/>
                          </w:divBdr>
                        </w:div>
                      </w:divsChild>
                    </w:div>
                    <w:div w:id="698552162">
                      <w:marLeft w:val="0"/>
                      <w:marRight w:val="0"/>
                      <w:marTop w:val="0"/>
                      <w:marBottom w:val="0"/>
                      <w:divBdr>
                        <w:top w:val="none" w:sz="0" w:space="0" w:color="auto"/>
                        <w:left w:val="none" w:sz="0" w:space="0" w:color="auto"/>
                        <w:bottom w:val="none" w:sz="0" w:space="0" w:color="auto"/>
                        <w:right w:val="none" w:sz="0" w:space="0" w:color="auto"/>
                      </w:divBdr>
                      <w:divsChild>
                        <w:div w:id="2057702888">
                          <w:marLeft w:val="0"/>
                          <w:marRight w:val="0"/>
                          <w:marTop w:val="0"/>
                          <w:marBottom w:val="0"/>
                          <w:divBdr>
                            <w:top w:val="none" w:sz="0" w:space="0" w:color="auto"/>
                            <w:left w:val="none" w:sz="0" w:space="0" w:color="auto"/>
                            <w:bottom w:val="none" w:sz="0" w:space="0" w:color="auto"/>
                            <w:right w:val="none" w:sz="0" w:space="0" w:color="auto"/>
                          </w:divBdr>
                        </w:div>
                        <w:div w:id="349990117">
                          <w:marLeft w:val="0"/>
                          <w:marRight w:val="0"/>
                          <w:marTop w:val="0"/>
                          <w:marBottom w:val="0"/>
                          <w:divBdr>
                            <w:top w:val="none" w:sz="0" w:space="0" w:color="auto"/>
                            <w:left w:val="none" w:sz="0" w:space="0" w:color="auto"/>
                            <w:bottom w:val="none" w:sz="0" w:space="0" w:color="auto"/>
                            <w:right w:val="none" w:sz="0" w:space="0" w:color="auto"/>
                          </w:divBdr>
                        </w:div>
                      </w:divsChild>
                    </w:div>
                    <w:div w:id="1693333697">
                      <w:marLeft w:val="0"/>
                      <w:marRight w:val="0"/>
                      <w:marTop w:val="0"/>
                      <w:marBottom w:val="0"/>
                      <w:divBdr>
                        <w:top w:val="none" w:sz="0" w:space="0" w:color="auto"/>
                        <w:left w:val="none" w:sz="0" w:space="0" w:color="auto"/>
                        <w:bottom w:val="none" w:sz="0" w:space="0" w:color="auto"/>
                        <w:right w:val="none" w:sz="0" w:space="0" w:color="auto"/>
                      </w:divBdr>
                      <w:divsChild>
                        <w:div w:id="807743120">
                          <w:marLeft w:val="0"/>
                          <w:marRight w:val="0"/>
                          <w:marTop w:val="0"/>
                          <w:marBottom w:val="0"/>
                          <w:divBdr>
                            <w:top w:val="none" w:sz="0" w:space="0" w:color="auto"/>
                            <w:left w:val="none" w:sz="0" w:space="0" w:color="auto"/>
                            <w:bottom w:val="none" w:sz="0" w:space="0" w:color="auto"/>
                            <w:right w:val="none" w:sz="0" w:space="0" w:color="auto"/>
                          </w:divBdr>
                        </w:div>
                        <w:div w:id="1634094962">
                          <w:marLeft w:val="0"/>
                          <w:marRight w:val="0"/>
                          <w:marTop w:val="0"/>
                          <w:marBottom w:val="0"/>
                          <w:divBdr>
                            <w:top w:val="none" w:sz="0" w:space="0" w:color="auto"/>
                            <w:left w:val="none" w:sz="0" w:space="0" w:color="auto"/>
                            <w:bottom w:val="none" w:sz="0" w:space="0" w:color="auto"/>
                            <w:right w:val="none" w:sz="0" w:space="0" w:color="auto"/>
                          </w:divBdr>
                        </w:div>
                      </w:divsChild>
                    </w:div>
                    <w:div w:id="1619988730">
                      <w:marLeft w:val="0"/>
                      <w:marRight w:val="0"/>
                      <w:marTop w:val="0"/>
                      <w:marBottom w:val="0"/>
                      <w:divBdr>
                        <w:top w:val="none" w:sz="0" w:space="0" w:color="auto"/>
                        <w:left w:val="none" w:sz="0" w:space="0" w:color="auto"/>
                        <w:bottom w:val="none" w:sz="0" w:space="0" w:color="auto"/>
                        <w:right w:val="none" w:sz="0" w:space="0" w:color="auto"/>
                      </w:divBdr>
                      <w:divsChild>
                        <w:div w:id="1811509725">
                          <w:marLeft w:val="0"/>
                          <w:marRight w:val="0"/>
                          <w:marTop w:val="0"/>
                          <w:marBottom w:val="0"/>
                          <w:divBdr>
                            <w:top w:val="none" w:sz="0" w:space="0" w:color="auto"/>
                            <w:left w:val="none" w:sz="0" w:space="0" w:color="auto"/>
                            <w:bottom w:val="none" w:sz="0" w:space="0" w:color="auto"/>
                            <w:right w:val="none" w:sz="0" w:space="0" w:color="auto"/>
                          </w:divBdr>
                        </w:div>
                        <w:div w:id="1455825057">
                          <w:marLeft w:val="0"/>
                          <w:marRight w:val="0"/>
                          <w:marTop w:val="0"/>
                          <w:marBottom w:val="0"/>
                          <w:divBdr>
                            <w:top w:val="none" w:sz="0" w:space="0" w:color="auto"/>
                            <w:left w:val="none" w:sz="0" w:space="0" w:color="auto"/>
                            <w:bottom w:val="none" w:sz="0" w:space="0" w:color="auto"/>
                            <w:right w:val="none" w:sz="0" w:space="0" w:color="auto"/>
                          </w:divBdr>
                        </w:div>
                      </w:divsChild>
                    </w:div>
                    <w:div w:id="1579287414">
                      <w:marLeft w:val="0"/>
                      <w:marRight w:val="0"/>
                      <w:marTop w:val="0"/>
                      <w:marBottom w:val="0"/>
                      <w:divBdr>
                        <w:top w:val="none" w:sz="0" w:space="0" w:color="auto"/>
                        <w:left w:val="none" w:sz="0" w:space="0" w:color="auto"/>
                        <w:bottom w:val="none" w:sz="0" w:space="0" w:color="auto"/>
                        <w:right w:val="none" w:sz="0" w:space="0" w:color="auto"/>
                      </w:divBdr>
                      <w:divsChild>
                        <w:div w:id="1503814378">
                          <w:marLeft w:val="0"/>
                          <w:marRight w:val="0"/>
                          <w:marTop w:val="0"/>
                          <w:marBottom w:val="0"/>
                          <w:divBdr>
                            <w:top w:val="none" w:sz="0" w:space="0" w:color="auto"/>
                            <w:left w:val="none" w:sz="0" w:space="0" w:color="auto"/>
                            <w:bottom w:val="none" w:sz="0" w:space="0" w:color="auto"/>
                            <w:right w:val="none" w:sz="0" w:space="0" w:color="auto"/>
                          </w:divBdr>
                        </w:div>
                        <w:div w:id="1421097864">
                          <w:marLeft w:val="0"/>
                          <w:marRight w:val="0"/>
                          <w:marTop w:val="0"/>
                          <w:marBottom w:val="0"/>
                          <w:divBdr>
                            <w:top w:val="none" w:sz="0" w:space="0" w:color="auto"/>
                            <w:left w:val="none" w:sz="0" w:space="0" w:color="auto"/>
                            <w:bottom w:val="none" w:sz="0" w:space="0" w:color="auto"/>
                            <w:right w:val="none" w:sz="0" w:space="0" w:color="auto"/>
                          </w:divBdr>
                        </w:div>
                      </w:divsChild>
                    </w:div>
                    <w:div w:id="18240140">
                      <w:marLeft w:val="0"/>
                      <w:marRight w:val="0"/>
                      <w:marTop w:val="0"/>
                      <w:marBottom w:val="0"/>
                      <w:divBdr>
                        <w:top w:val="none" w:sz="0" w:space="0" w:color="auto"/>
                        <w:left w:val="none" w:sz="0" w:space="0" w:color="auto"/>
                        <w:bottom w:val="none" w:sz="0" w:space="0" w:color="auto"/>
                        <w:right w:val="none" w:sz="0" w:space="0" w:color="auto"/>
                      </w:divBdr>
                      <w:divsChild>
                        <w:div w:id="1121194171">
                          <w:marLeft w:val="0"/>
                          <w:marRight w:val="0"/>
                          <w:marTop w:val="0"/>
                          <w:marBottom w:val="0"/>
                          <w:divBdr>
                            <w:top w:val="none" w:sz="0" w:space="0" w:color="auto"/>
                            <w:left w:val="none" w:sz="0" w:space="0" w:color="auto"/>
                            <w:bottom w:val="none" w:sz="0" w:space="0" w:color="auto"/>
                            <w:right w:val="none" w:sz="0" w:space="0" w:color="auto"/>
                          </w:divBdr>
                        </w:div>
                        <w:div w:id="1490364782">
                          <w:marLeft w:val="0"/>
                          <w:marRight w:val="0"/>
                          <w:marTop w:val="0"/>
                          <w:marBottom w:val="0"/>
                          <w:divBdr>
                            <w:top w:val="none" w:sz="0" w:space="0" w:color="auto"/>
                            <w:left w:val="none" w:sz="0" w:space="0" w:color="auto"/>
                            <w:bottom w:val="none" w:sz="0" w:space="0" w:color="auto"/>
                            <w:right w:val="none" w:sz="0" w:space="0" w:color="auto"/>
                          </w:divBdr>
                        </w:div>
                      </w:divsChild>
                    </w:div>
                    <w:div w:id="1406612609">
                      <w:marLeft w:val="0"/>
                      <w:marRight w:val="0"/>
                      <w:marTop w:val="0"/>
                      <w:marBottom w:val="0"/>
                      <w:divBdr>
                        <w:top w:val="none" w:sz="0" w:space="0" w:color="auto"/>
                        <w:left w:val="none" w:sz="0" w:space="0" w:color="auto"/>
                        <w:bottom w:val="none" w:sz="0" w:space="0" w:color="auto"/>
                        <w:right w:val="none" w:sz="0" w:space="0" w:color="auto"/>
                      </w:divBdr>
                      <w:divsChild>
                        <w:div w:id="1781141467">
                          <w:marLeft w:val="0"/>
                          <w:marRight w:val="0"/>
                          <w:marTop w:val="0"/>
                          <w:marBottom w:val="0"/>
                          <w:divBdr>
                            <w:top w:val="none" w:sz="0" w:space="0" w:color="auto"/>
                            <w:left w:val="none" w:sz="0" w:space="0" w:color="auto"/>
                            <w:bottom w:val="none" w:sz="0" w:space="0" w:color="auto"/>
                            <w:right w:val="none" w:sz="0" w:space="0" w:color="auto"/>
                          </w:divBdr>
                        </w:div>
                        <w:div w:id="1131481231">
                          <w:marLeft w:val="0"/>
                          <w:marRight w:val="0"/>
                          <w:marTop w:val="0"/>
                          <w:marBottom w:val="0"/>
                          <w:divBdr>
                            <w:top w:val="none" w:sz="0" w:space="0" w:color="auto"/>
                            <w:left w:val="none" w:sz="0" w:space="0" w:color="auto"/>
                            <w:bottom w:val="none" w:sz="0" w:space="0" w:color="auto"/>
                            <w:right w:val="none" w:sz="0" w:space="0" w:color="auto"/>
                          </w:divBdr>
                        </w:div>
                      </w:divsChild>
                    </w:div>
                    <w:div w:id="1533762766">
                      <w:marLeft w:val="0"/>
                      <w:marRight w:val="0"/>
                      <w:marTop w:val="0"/>
                      <w:marBottom w:val="0"/>
                      <w:divBdr>
                        <w:top w:val="none" w:sz="0" w:space="0" w:color="auto"/>
                        <w:left w:val="none" w:sz="0" w:space="0" w:color="auto"/>
                        <w:bottom w:val="none" w:sz="0" w:space="0" w:color="auto"/>
                        <w:right w:val="none" w:sz="0" w:space="0" w:color="auto"/>
                      </w:divBdr>
                      <w:divsChild>
                        <w:div w:id="1113593844">
                          <w:marLeft w:val="0"/>
                          <w:marRight w:val="0"/>
                          <w:marTop w:val="0"/>
                          <w:marBottom w:val="0"/>
                          <w:divBdr>
                            <w:top w:val="none" w:sz="0" w:space="0" w:color="auto"/>
                            <w:left w:val="none" w:sz="0" w:space="0" w:color="auto"/>
                            <w:bottom w:val="none" w:sz="0" w:space="0" w:color="auto"/>
                            <w:right w:val="none" w:sz="0" w:space="0" w:color="auto"/>
                          </w:divBdr>
                        </w:div>
                        <w:div w:id="2028630276">
                          <w:marLeft w:val="0"/>
                          <w:marRight w:val="0"/>
                          <w:marTop w:val="0"/>
                          <w:marBottom w:val="0"/>
                          <w:divBdr>
                            <w:top w:val="none" w:sz="0" w:space="0" w:color="auto"/>
                            <w:left w:val="none" w:sz="0" w:space="0" w:color="auto"/>
                            <w:bottom w:val="none" w:sz="0" w:space="0" w:color="auto"/>
                            <w:right w:val="none" w:sz="0" w:space="0" w:color="auto"/>
                          </w:divBdr>
                        </w:div>
                      </w:divsChild>
                    </w:div>
                    <w:div w:id="1039161085">
                      <w:marLeft w:val="0"/>
                      <w:marRight w:val="0"/>
                      <w:marTop w:val="0"/>
                      <w:marBottom w:val="0"/>
                      <w:divBdr>
                        <w:top w:val="none" w:sz="0" w:space="0" w:color="auto"/>
                        <w:left w:val="none" w:sz="0" w:space="0" w:color="auto"/>
                        <w:bottom w:val="none" w:sz="0" w:space="0" w:color="auto"/>
                        <w:right w:val="none" w:sz="0" w:space="0" w:color="auto"/>
                      </w:divBdr>
                      <w:divsChild>
                        <w:div w:id="1532953078">
                          <w:marLeft w:val="0"/>
                          <w:marRight w:val="0"/>
                          <w:marTop w:val="0"/>
                          <w:marBottom w:val="0"/>
                          <w:divBdr>
                            <w:top w:val="none" w:sz="0" w:space="0" w:color="auto"/>
                            <w:left w:val="none" w:sz="0" w:space="0" w:color="auto"/>
                            <w:bottom w:val="none" w:sz="0" w:space="0" w:color="auto"/>
                            <w:right w:val="none" w:sz="0" w:space="0" w:color="auto"/>
                          </w:divBdr>
                        </w:div>
                        <w:div w:id="876157949">
                          <w:marLeft w:val="0"/>
                          <w:marRight w:val="0"/>
                          <w:marTop w:val="0"/>
                          <w:marBottom w:val="0"/>
                          <w:divBdr>
                            <w:top w:val="none" w:sz="0" w:space="0" w:color="auto"/>
                            <w:left w:val="none" w:sz="0" w:space="0" w:color="auto"/>
                            <w:bottom w:val="none" w:sz="0" w:space="0" w:color="auto"/>
                            <w:right w:val="none" w:sz="0" w:space="0" w:color="auto"/>
                          </w:divBdr>
                        </w:div>
                      </w:divsChild>
                    </w:div>
                    <w:div w:id="488058454">
                      <w:marLeft w:val="0"/>
                      <w:marRight w:val="0"/>
                      <w:marTop w:val="0"/>
                      <w:marBottom w:val="0"/>
                      <w:divBdr>
                        <w:top w:val="none" w:sz="0" w:space="0" w:color="auto"/>
                        <w:left w:val="none" w:sz="0" w:space="0" w:color="auto"/>
                        <w:bottom w:val="none" w:sz="0" w:space="0" w:color="auto"/>
                        <w:right w:val="none" w:sz="0" w:space="0" w:color="auto"/>
                      </w:divBdr>
                      <w:divsChild>
                        <w:div w:id="1140076949">
                          <w:marLeft w:val="0"/>
                          <w:marRight w:val="0"/>
                          <w:marTop w:val="0"/>
                          <w:marBottom w:val="0"/>
                          <w:divBdr>
                            <w:top w:val="none" w:sz="0" w:space="0" w:color="auto"/>
                            <w:left w:val="none" w:sz="0" w:space="0" w:color="auto"/>
                            <w:bottom w:val="none" w:sz="0" w:space="0" w:color="auto"/>
                            <w:right w:val="none" w:sz="0" w:space="0" w:color="auto"/>
                          </w:divBdr>
                        </w:div>
                        <w:div w:id="12351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021">
                  <w:marLeft w:val="0"/>
                  <w:marRight w:val="0"/>
                  <w:marTop w:val="0"/>
                  <w:marBottom w:val="0"/>
                  <w:divBdr>
                    <w:top w:val="none" w:sz="0" w:space="0" w:color="auto"/>
                    <w:left w:val="none" w:sz="0" w:space="0" w:color="auto"/>
                    <w:bottom w:val="none" w:sz="0" w:space="0" w:color="auto"/>
                    <w:right w:val="none" w:sz="0" w:space="0" w:color="auto"/>
                  </w:divBdr>
                  <w:divsChild>
                    <w:div w:id="424156945">
                      <w:marLeft w:val="0"/>
                      <w:marRight w:val="0"/>
                      <w:marTop w:val="0"/>
                      <w:marBottom w:val="0"/>
                      <w:divBdr>
                        <w:top w:val="none" w:sz="0" w:space="0" w:color="auto"/>
                        <w:left w:val="none" w:sz="0" w:space="0" w:color="auto"/>
                        <w:bottom w:val="none" w:sz="0" w:space="0" w:color="auto"/>
                        <w:right w:val="none" w:sz="0" w:space="0" w:color="auto"/>
                      </w:divBdr>
                    </w:div>
                    <w:div w:id="1251230882">
                      <w:marLeft w:val="0"/>
                      <w:marRight w:val="0"/>
                      <w:marTop w:val="0"/>
                      <w:marBottom w:val="0"/>
                      <w:divBdr>
                        <w:top w:val="none" w:sz="0" w:space="0" w:color="auto"/>
                        <w:left w:val="none" w:sz="0" w:space="0" w:color="auto"/>
                        <w:bottom w:val="none" w:sz="0" w:space="0" w:color="auto"/>
                        <w:right w:val="none" w:sz="0" w:space="0" w:color="auto"/>
                      </w:divBdr>
                      <w:divsChild>
                        <w:div w:id="1476944860">
                          <w:marLeft w:val="0"/>
                          <w:marRight w:val="0"/>
                          <w:marTop w:val="0"/>
                          <w:marBottom w:val="0"/>
                          <w:divBdr>
                            <w:top w:val="none" w:sz="0" w:space="0" w:color="auto"/>
                            <w:left w:val="none" w:sz="0" w:space="0" w:color="auto"/>
                            <w:bottom w:val="none" w:sz="0" w:space="0" w:color="auto"/>
                            <w:right w:val="none" w:sz="0" w:space="0" w:color="auto"/>
                          </w:divBdr>
                        </w:div>
                        <w:div w:id="137502928">
                          <w:marLeft w:val="0"/>
                          <w:marRight w:val="0"/>
                          <w:marTop w:val="0"/>
                          <w:marBottom w:val="0"/>
                          <w:divBdr>
                            <w:top w:val="none" w:sz="0" w:space="0" w:color="auto"/>
                            <w:left w:val="none" w:sz="0" w:space="0" w:color="auto"/>
                            <w:bottom w:val="none" w:sz="0" w:space="0" w:color="auto"/>
                            <w:right w:val="none" w:sz="0" w:space="0" w:color="auto"/>
                          </w:divBdr>
                        </w:div>
                      </w:divsChild>
                    </w:div>
                    <w:div w:id="1065685955">
                      <w:marLeft w:val="0"/>
                      <w:marRight w:val="0"/>
                      <w:marTop w:val="0"/>
                      <w:marBottom w:val="0"/>
                      <w:divBdr>
                        <w:top w:val="none" w:sz="0" w:space="0" w:color="auto"/>
                        <w:left w:val="none" w:sz="0" w:space="0" w:color="auto"/>
                        <w:bottom w:val="none" w:sz="0" w:space="0" w:color="auto"/>
                        <w:right w:val="none" w:sz="0" w:space="0" w:color="auto"/>
                      </w:divBdr>
                      <w:divsChild>
                        <w:div w:id="637537275">
                          <w:marLeft w:val="0"/>
                          <w:marRight w:val="0"/>
                          <w:marTop w:val="0"/>
                          <w:marBottom w:val="0"/>
                          <w:divBdr>
                            <w:top w:val="none" w:sz="0" w:space="0" w:color="auto"/>
                            <w:left w:val="none" w:sz="0" w:space="0" w:color="auto"/>
                            <w:bottom w:val="none" w:sz="0" w:space="0" w:color="auto"/>
                            <w:right w:val="none" w:sz="0" w:space="0" w:color="auto"/>
                          </w:divBdr>
                        </w:div>
                        <w:div w:id="582180255">
                          <w:marLeft w:val="0"/>
                          <w:marRight w:val="0"/>
                          <w:marTop w:val="0"/>
                          <w:marBottom w:val="0"/>
                          <w:divBdr>
                            <w:top w:val="none" w:sz="0" w:space="0" w:color="auto"/>
                            <w:left w:val="none" w:sz="0" w:space="0" w:color="auto"/>
                            <w:bottom w:val="none" w:sz="0" w:space="0" w:color="auto"/>
                            <w:right w:val="none" w:sz="0" w:space="0" w:color="auto"/>
                          </w:divBdr>
                        </w:div>
                      </w:divsChild>
                    </w:div>
                    <w:div w:id="1982147855">
                      <w:marLeft w:val="0"/>
                      <w:marRight w:val="0"/>
                      <w:marTop w:val="0"/>
                      <w:marBottom w:val="0"/>
                      <w:divBdr>
                        <w:top w:val="none" w:sz="0" w:space="0" w:color="auto"/>
                        <w:left w:val="none" w:sz="0" w:space="0" w:color="auto"/>
                        <w:bottom w:val="none" w:sz="0" w:space="0" w:color="auto"/>
                        <w:right w:val="none" w:sz="0" w:space="0" w:color="auto"/>
                      </w:divBdr>
                      <w:divsChild>
                        <w:div w:id="474298643">
                          <w:marLeft w:val="0"/>
                          <w:marRight w:val="0"/>
                          <w:marTop w:val="0"/>
                          <w:marBottom w:val="0"/>
                          <w:divBdr>
                            <w:top w:val="none" w:sz="0" w:space="0" w:color="auto"/>
                            <w:left w:val="none" w:sz="0" w:space="0" w:color="auto"/>
                            <w:bottom w:val="none" w:sz="0" w:space="0" w:color="auto"/>
                            <w:right w:val="none" w:sz="0" w:space="0" w:color="auto"/>
                          </w:divBdr>
                        </w:div>
                        <w:div w:id="672490212">
                          <w:marLeft w:val="0"/>
                          <w:marRight w:val="0"/>
                          <w:marTop w:val="0"/>
                          <w:marBottom w:val="0"/>
                          <w:divBdr>
                            <w:top w:val="none" w:sz="0" w:space="0" w:color="auto"/>
                            <w:left w:val="none" w:sz="0" w:space="0" w:color="auto"/>
                            <w:bottom w:val="none" w:sz="0" w:space="0" w:color="auto"/>
                            <w:right w:val="none" w:sz="0" w:space="0" w:color="auto"/>
                          </w:divBdr>
                        </w:div>
                      </w:divsChild>
                    </w:div>
                    <w:div w:id="199513682">
                      <w:marLeft w:val="0"/>
                      <w:marRight w:val="0"/>
                      <w:marTop w:val="0"/>
                      <w:marBottom w:val="0"/>
                      <w:divBdr>
                        <w:top w:val="none" w:sz="0" w:space="0" w:color="auto"/>
                        <w:left w:val="none" w:sz="0" w:space="0" w:color="auto"/>
                        <w:bottom w:val="none" w:sz="0" w:space="0" w:color="auto"/>
                        <w:right w:val="none" w:sz="0" w:space="0" w:color="auto"/>
                      </w:divBdr>
                      <w:divsChild>
                        <w:div w:id="615908895">
                          <w:marLeft w:val="0"/>
                          <w:marRight w:val="0"/>
                          <w:marTop w:val="0"/>
                          <w:marBottom w:val="0"/>
                          <w:divBdr>
                            <w:top w:val="none" w:sz="0" w:space="0" w:color="auto"/>
                            <w:left w:val="none" w:sz="0" w:space="0" w:color="auto"/>
                            <w:bottom w:val="none" w:sz="0" w:space="0" w:color="auto"/>
                            <w:right w:val="none" w:sz="0" w:space="0" w:color="auto"/>
                          </w:divBdr>
                        </w:div>
                        <w:div w:id="1347713987">
                          <w:marLeft w:val="0"/>
                          <w:marRight w:val="0"/>
                          <w:marTop w:val="0"/>
                          <w:marBottom w:val="0"/>
                          <w:divBdr>
                            <w:top w:val="none" w:sz="0" w:space="0" w:color="auto"/>
                            <w:left w:val="none" w:sz="0" w:space="0" w:color="auto"/>
                            <w:bottom w:val="none" w:sz="0" w:space="0" w:color="auto"/>
                            <w:right w:val="none" w:sz="0" w:space="0" w:color="auto"/>
                          </w:divBdr>
                        </w:div>
                      </w:divsChild>
                    </w:div>
                    <w:div w:id="738863213">
                      <w:marLeft w:val="0"/>
                      <w:marRight w:val="0"/>
                      <w:marTop w:val="0"/>
                      <w:marBottom w:val="0"/>
                      <w:divBdr>
                        <w:top w:val="none" w:sz="0" w:space="0" w:color="auto"/>
                        <w:left w:val="none" w:sz="0" w:space="0" w:color="auto"/>
                        <w:bottom w:val="none" w:sz="0" w:space="0" w:color="auto"/>
                        <w:right w:val="none" w:sz="0" w:space="0" w:color="auto"/>
                      </w:divBdr>
                      <w:divsChild>
                        <w:div w:id="832379494">
                          <w:marLeft w:val="0"/>
                          <w:marRight w:val="0"/>
                          <w:marTop w:val="0"/>
                          <w:marBottom w:val="0"/>
                          <w:divBdr>
                            <w:top w:val="none" w:sz="0" w:space="0" w:color="auto"/>
                            <w:left w:val="none" w:sz="0" w:space="0" w:color="auto"/>
                            <w:bottom w:val="none" w:sz="0" w:space="0" w:color="auto"/>
                            <w:right w:val="none" w:sz="0" w:space="0" w:color="auto"/>
                          </w:divBdr>
                        </w:div>
                        <w:div w:id="1010110366">
                          <w:marLeft w:val="0"/>
                          <w:marRight w:val="0"/>
                          <w:marTop w:val="0"/>
                          <w:marBottom w:val="0"/>
                          <w:divBdr>
                            <w:top w:val="none" w:sz="0" w:space="0" w:color="auto"/>
                            <w:left w:val="none" w:sz="0" w:space="0" w:color="auto"/>
                            <w:bottom w:val="none" w:sz="0" w:space="0" w:color="auto"/>
                            <w:right w:val="none" w:sz="0" w:space="0" w:color="auto"/>
                          </w:divBdr>
                        </w:div>
                      </w:divsChild>
                    </w:div>
                    <w:div w:id="535780567">
                      <w:marLeft w:val="0"/>
                      <w:marRight w:val="0"/>
                      <w:marTop w:val="0"/>
                      <w:marBottom w:val="0"/>
                      <w:divBdr>
                        <w:top w:val="none" w:sz="0" w:space="0" w:color="auto"/>
                        <w:left w:val="none" w:sz="0" w:space="0" w:color="auto"/>
                        <w:bottom w:val="none" w:sz="0" w:space="0" w:color="auto"/>
                        <w:right w:val="none" w:sz="0" w:space="0" w:color="auto"/>
                      </w:divBdr>
                      <w:divsChild>
                        <w:div w:id="1857501820">
                          <w:marLeft w:val="0"/>
                          <w:marRight w:val="0"/>
                          <w:marTop w:val="0"/>
                          <w:marBottom w:val="0"/>
                          <w:divBdr>
                            <w:top w:val="none" w:sz="0" w:space="0" w:color="auto"/>
                            <w:left w:val="none" w:sz="0" w:space="0" w:color="auto"/>
                            <w:bottom w:val="none" w:sz="0" w:space="0" w:color="auto"/>
                            <w:right w:val="none" w:sz="0" w:space="0" w:color="auto"/>
                          </w:divBdr>
                        </w:div>
                        <w:div w:id="916934879">
                          <w:marLeft w:val="0"/>
                          <w:marRight w:val="0"/>
                          <w:marTop w:val="0"/>
                          <w:marBottom w:val="0"/>
                          <w:divBdr>
                            <w:top w:val="none" w:sz="0" w:space="0" w:color="auto"/>
                            <w:left w:val="none" w:sz="0" w:space="0" w:color="auto"/>
                            <w:bottom w:val="none" w:sz="0" w:space="0" w:color="auto"/>
                            <w:right w:val="none" w:sz="0" w:space="0" w:color="auto"/>
                          </w:divBdr>
                        </w:div>
                      </w:divsChild>
                    </w:div>
                    <w:div w:id="207112840">
                      <w:marLeft w:val="0"/>
                      <w:marRight w:val="0"/>
                      <w:marTop w:val="0"/>
                      <w:marBottom w:val="0"/>
                      <w:divBdr>
                        <w:top w:val="none" w:sz="0" w:space="0" w:color="auto"/>
                        <w:left w:val="none" w:sz="0" w:space="0" w:color="auto"/>
                        <w:bottom w:val="none" w:sz="0" w:space="0" w:color="auto"/>
                        <w:right w:val="none" w:sz="0" w:space="0" w:color="auto"/>
                      </w:divBdr>
                      <w:divsChild>
                        <w:div w:id="1030447416">
                          <w:marLeft w:val="0"/>
                          <w:marRight w:val="0"/>
                          <w:marTop w:val="0"/>
                          <w:marBottom w:val="0"/>
                          <w:divBdr>
                            <w:top w:val="none" w:sz="0" w:space="0" w:color="auto"/>
                            <w:left w:val="none" w:sz="0" w:space="0" w:color="auto"/>
                            <w:bottom w:val="none" w:sz="0" w:space="0" w:color="auto"/>
                            <w:right w:val="none" w:sz="0" w:space="0" w:color="auto"/>
                          </w:divBdr>
                        </w:div>
                        <w:div w:id="1346321282">
                          <w:marLeft w:val="0"/>
                          <w:marRight w:val="0"/>
                          <w:marTop w:val="0"/>
                          <w:marBottom w:val="0"/>
                          <w:divBdr>
                            <w:top w:val="none" w:sz="0" w:space="0" w:color="auto"/>
                            <w:left w:val="none" w:sz="0" w:space="0" w:color="auto"/>
                            <w:bottom w:val="none" w:sz="0" w:space="0" w:color="auto"/>
                            <w:right w:val="none" w:sz="0" w:space="0" w:color="auto"/>
                          </w:divBdr>
                        </w:div>
                      </w:divsChild>
                    </w:div>
                    <w:div w:id="1018000703">
                      <w:marLeft w:val="0"/>
                      <w:marRight w:val="0"/>
                      <w:marTop w:val="0"/>
                      <w:marBottom w:val="0"/>
                      <w:divBdr>
                        <w:top w:val="none" w:sz="0" w:space="0" w:color="auto"/>
                        <w:left w:val="none" w:sz="0" w:space="0" w:color="auto"/>
                        <w:bottom w:val="none" w:sz="0" w:space="0" w:color="auto"/>
                        <w:right w:val="none" w:sz="0" w:space="0" w:color="auto"/>
                      </w:divBdr>
                      <w:divsChild>
                        <w:div w:id="1545798130">
                          <w:marLeft w:val="0"/>
                          <w:marRight w:val="0"/>
                          <w:marTop w:val="0"/>
                          <w:marBottom w:val="0"/>
                          <w:divBdr>
                            <w:top w:val="none" w:sz="0" w:space="0" w:color="auto"/>
                            <w:left w:val="none" w:sz="0" w:space="0" w:color="auto"/>
                            <w:bottom w:val="none" w:sz="0" w:space="0" w:color="auto"/>
                            <w:right w:val="none" w:sz="0" w:space="0" w:color="auto"/>
                          </w:divBdr>
                        </w:div>
                        <w:div w:id="456802947">
                          <w:marLeft w:val="0"/>
                          <w:marRight w:val="0"/>
                          <w:marTop w:val="0"/>
                          <w:marBottom w:val="0"/>
                          <w:divBdr>
                            <w:top w:val="none" w:sz="0" w:space="0" w:color="auto"/>
                            <w:left w:val="none" w:sz="0" w:space="0" w:color="auto"/>
                            <w:bottom w:val="none" w:sz="0" w:space="0" w:color="auto"/>
                            <w:right w:val="none" w:sz="0" w:space="0" w:color="auto"/>
                          </w:divBdr>
                        </w:div>
                      </w:divsChild>
                    </w:div>
                    <w:div w:id="304042534">
                      <w:marLeft w:val="0"/>
                      <w:marRight w:val="0"/>
                      <w:marTop w:val="0"/>
                      <w:marBottom w:val="0"/>
                      <w:divBdr>
                        <w:top w:val="none" w:sz="0" w:space="0" w:color="auto"/>
                        <w:left w:val="none" w:sz="0" w:space="0" w:color="auto"/>
                        <w:bottom w:val="none" w:sz="0" w:space="0" w:color="auto"/>
                        <w:right w:val="none" w:sz="0" w:space="0" w:color="auto"/>
                      </w:divBdr>
                      <w:divsChild>
                        <w:div w:id="586889850">
                          <w:marLeft w:val="0"/>
                          <w:marRight w:val="0"/>
                          <w:marTop w:val="0"/>
                          <w:marBottom w:val="0"/>
                          <w:divBdr>
                            <w:top w:val="none" w:sz="0" w:space="0" w:color="auto"/>
                            <w:left w:val="none" w:sz="0" w:space="0" w:color="auto"/>
                            <w:bottom w:val="none" w:sz="0" w:space="0" w:color="auto"/>
                            <w:right w:val="none" w:sz="0" w:space="0" w:color="auto"/>
                          </w:divBdr>
                        </w:div>
                        <w:div w:id="1895582776">
                          <w:marLeft w:val="0"/>
                          <w:marRight w:val="0"/>
                          <w:marTop w:val="0"/>
                          <w:marBottom w:val="0"/>
                          <w:divBdr>
                            <w:top w:val="none" w:sz="0" w:space="0" w:color="auto"/>
                            <w:left w:val="none" w:sz="0" w:space="0" w:color="auto"/>
                            <w:bottom w:val="none" w:sz="0" w:space="0" w:color="auto"/>
                            <w:right w:val="none" w:sz="0" w:space="0" w:color="auto"/>
                          </w:divBdr>
                        </w:div>
                      </w:divsChild>
                    </w:div>
                    <w:div w:id="264847033">
                      <w:marLeft w:val="0"/>
                      <w:marRight w:val="0"/>
                      <w:marTop w:val="0"/>
                      <w:marBottom w:val="0"/>
                      <w:divBdr>
                        <w:top w:val="none" w:sz="0" w:space="0" w:color="auto"/>
                        <w:left w:val="none" w:sz="0" w:space="0" w:color="auto"/>
                        <w:bottom w:val="none" w:sz="0" w:space="0" w:color="auto"/>
                        <w:right w:val="none" w:sz="0" w:space="0" w:color="auto"/>
                      </w:divBdr>
                      <w:divsChild>
                        <w:div w:id="398334290">
                          <w:marLeft w:val="0"/>
                          <w:marRight w:val="0"/>
                          <w:marTop w:val="0"/>
                          <w:marBottom w:val="0"/>
                          <w:divBdr>
                            <w:top w:val="none" w:sz="0" w:space="0" w:color="auto"/>
                            <w:left w:val="none" w:sz="0" w:space="0" w:color="auto"/>
                            <w:bottom w:val="none" w:sz="0" w:space="0" w:color="auto"/>
                            <w:right w:val="none" w:sz="0" w:space="0" w:color="auto"/>
                          </w:divBdr>
                        </w:div>
                        <w:div w:id="1986934838">
                          <w:marLeft w:val="0"/>
                          <w:marRight w:val="0"/>
                          <w:marTop w:val="0"/>
                          <w:marBottom w:val="0"/>
                          <w:divBdr>
                            <w:top w:val="none" w:sz="0" w:space="0" w:color="auto"/>
                            <w:left w:val="none" w:sz="0" w:space="0" w:color="auto"/>
                            <w:bottom w:val="none" w:sz="0" w:space="0" w:color="auto"/>
                            <w:right w:val="none" w:sz="0" w:space="0" w:color="auto"/>
                          </w:divBdr>
                        </w:div>
                      </w:divsChild>
                    </w:div>
                    <w:div w:id="1135871385">
                      <w:marLeft w:val="0"/>
                      <w:marRight w:val="0"/>
                      <w:marTop w:val="0"/>
                      <w:marBottom w:val="0"/>
                      <w:divBdr>
                        <w:top w:val="none" w:sz="0" w:space="0" w:color="auto"/>
                        <w:left w:val="none" w:sz="0" w:space="0" w:color="auto"/>
                        <w:bottom w:val="none" w:sz="0" w:space="0" w:color="auto"/>
                        <w:right w:val="none" w:sz="0" w:space="0" w:color="auto"/>
                      </w:divBdr>
                      <w:divsChild>
                        <w:div w:id="1684628748">
                          <w:marLeft w:val="0"/>
                          <w:marRight w:val="0"/>
                          <w:marTop w:val="0"/>
                          <w:marBottom w:val="0"/>
                          <w:divBdr>
                            <w:top w:val="none" w:sz="0" w:space="0" w:color="auto"/>
                            <w:left w:val="none" w:sz="0" w:space="0" w:color="auto"/>
                            <w:bottom w:val="none" w:sz="0" w:space="0" w:color="auto"/>
                            <w:right w:val="none" w:sz="0" w:space="0" w:color="auto"/>
                          </w:divBdr>
                        </w:div>
                        <w:div w:id="6657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3877">
                  <w:marLeft w:val="0"/>
                  <w:marRight w:val="0"/>
                  <w:marTop w:val="0"/>
                  <w:marBottom w:val="0"/>
                  <w:divBdr>
                    <w:top w:val="none" w:sz="0" w:space="0" w:color="auto"/>
                    <w:left w:val="none" w:sz="0" w:space="0" w:color="auto"/>
                    <w:bottom w:val="none" w:sz="0" w:space="0" w:color="auto"/>
                    <w:right w:val="none" w:sz="0" w:space="0" w:color="auto"/>
                  </w:divBdr>
                  <w:divsChild>
                    <w:div w:id="1927642663">
                      <w:marLeft w:val="0"/>
                      <w:marRight w:val="0"/>
                      <w:marTop w:val="0"/>
                      <w:marBottom w:val="0"/>
                      <w:divBdr>
                        <w:top w:val="none" w:sz="0" w:space="0" w:color="auto"/>
                        <w:left w:val="none" w:sz="0" w:space="0" w:color="auto"/>
                        <w:bottom w:val="none" w:sz="0" w:space="0" w:color="auto"/>
                        <w:right w:val="none" w:sz="0" w:space="0" w:color="auto"/>
                      </w:divBdr>
                    </w:div>
                    <w:div w:id="1277788057">
                      <w:marLeft w:val="0"/>
                      <w:marRight w:val="0"/>
                      <w:marTop w:val="0"/>
                      <w:marBottom w:val="0"/>
                      <w:divBdr>
                        <w:top w:val="none" w:sz="0" w:space="0" w:color="auto"/>
                        <w:left w:val="none" w:sz="0" w:space="0" w:color="auto"/>
                        <w:bottom w:val="none" w:sz="0" w:space="0" w:color="auto"/>
                        <w:right w:val="none" w:sz="0" w:space="0" w:color="auto"/>
                      </w:divBdr>
                      <w:divsChild>
                        <w:div w:id="1024327698">
                          <w:marLeft w:val="0"/>
                          <w:marRight w:val="0"/>
                          <w:marTop w:val="0"/>
                          <w:marBottom w:val="0"/>
                          <w:divBdr>
                            <w:top w:val="none" w:sz="0" w:space="0" w:color="auto"/>
                            <w:left w:val="none" w:sz="0" w:space="0" w:color="auto"/>
                            <w:bottom w:val="none" w:sz="0" w:space="0" w:color="auto"/>
                            <w:right w:val="none" w:sz="0" w:space="0" w:color="auto"/>
                          </w:divBdr>
                        </w:div>
                        <w:div w:id="1214200301">
                          <w:marLeft w:val="0"/>
                          <w:marRight w:val="0"/>
                          <w:marTop w:val="0"/>
                          <w:marBottom w:val="0"/>
                          <w:divBdr>
                            <w:top w:val="none" w:sz="0" w:space="0" w:color="auto"/>
                            <w:left w:val="none" w:sz="0" w:space="0" w:color="auto"/>
                            <w:bottom w:val="none" w:sz="0" w:space="0" w:color="auto"/>
                            <w:right w:val="none" w:sz="0" w:space="0" w:color="auto"/>
                          </w:divBdr>
                        </w:div>
                      </w:divsChild>
                    </w:div>
                    <w:div w:id="1703748399">
                      <w:marLeft w:val="0"/>
                      <w:marRight w:val="0"/>
                      <w:marTop w:val="0"/>
                      <w:marBottom w:val="0"/>
                      <w:divBdr>
                        <w:top w:val="none" w:sz="0" w:space="0" w:color="auto"/>
                        <w:left w:val="none" w:sz="0" w:space="0" w:color="auto"/>
                        <w:bottom w:val="none" w:sz="0" w:space="0" w:color="auto"/>
                        <w:right w:val="none" w:sz="0" w:space="0" w:color="auto"/>
                      </w:divBdr>
                      <w:divsChild>
                        <w:div w:id="1082288642">
                          <w:marLeft w:val="0"/>
                          <w:marRight w:val="0"/>
                          <w:marTop w:val="0"/>
                          <w:marBottom w:val="0"/>
                          <w:divBdr>
                            <w:top w:val="none" w:sz="0" w:space="0" w:color="auto"/>
                            <w:left w:val="none" w:sz="0" w:space="0" w:color="auto"/>
                            <w:bottom w:val="none" w:sz="0" w:space="0" w:color="auto"/>
                            <w:right w:val="none" w:sz="0" w:space="0" w:color="auto"/>
                          </w:divBdr>
                        </w:div>
                        <w:div w:id="33385565">
                          <w:marLeft w:val="0"/>
                          <w:marRight w:val="0"/>
                          <w:marTop w:val="0"/>
                          <w:marBottom w:val="0"/>
                          <w:divBdr>
                            <w:top w:val="none" w:sz="0" w:space="0" w:color="auto"/>
                            <w:left w:val="none" w:sz="0" w:space="0" w:color="auto"/>
                            <w:bottom w:val="none" w:sz="0" w:space="0" w:color="auto"/>
                            <w:right w:val="none" w:sz="0" w:space="0" w:color="auto"/>
                          </w:divBdr>
                        </w:div>
                      </w:divsChild>
                    </w:div>
                    <w:div w:id="1167286672">
                      <w:marLeft w:val="0"/>
                      <w:marRight w:val="0"/>
                      <w:marTop w:val="0"/>
                      <w:marBottom w:val="0"/>
                      <w:divBdr>
                        <w:top w:val="none" w:sz="0" w:space="0" w:color="auto"/>
                        <w:left w:val="none" w:sz="0" w:space="0" w:color="auto"/>
                        <w:bottom w:val="none" w:sz="0" w:space="0" w:color="auto"/>
                        <w:right w:val="none" w:sz="0" w:space="0" w:color="auto"/>
                      </w:divBdr>
                      <w:divsChild>
                        <w:div w:id="1498498616">
                          <w:marLeft w:val="0"/>
                          <w:marRight w:val="0"/>
                          <w:marTop w:val="0"/>
                          <w:marBottom w:val="0"/>
                          <w:divBdr>
                            <w:top w:val="none" w:sz="0" w:space="0" w:color="auto"/>
                            <w:left w:val="none" w:sz="0" w:space="0" w:color="auto"/>
                            <w:bottom w:val="none" w:sz="0" w:space="0" w:color="auto"/>
                            <w:right w:val="none" w:sz="0" w:space="0" w:color="auto"/>
                          </w:divBdr>
                        </w:div>
                        <w:div w:id="1706827723">
                          <w:marLeft w:val="0"/>
                          <w:marRight w:val="0"/>
                          <w:marTop w:val="0"/>
                          <w:marBottom w:val="0"/>
                          <w:divBdr>
                            <w:top w:val="none" w:sz="0" w:space="0" w:color="auto"/>
                            <w:left w:val="none" w:sz="0" w:space="0" w:color="auto"/>
                            <w:bottom w:val="none" w:sz="0" w:space="0" w:color="auto"/>
                            <w:right w:val="none" w:sz="0" w:space="0" w:color="auto"/>
                          </w:divBdr>
                        </w:div>
                      </w:divsChild>
                    </w:div>
                    <w:div w:id="2017070374">
                      <w:marLeft w:val="0"/>
                      <w:marRight w:val="0"/>
                      <w:marTop w:val="0"/>
                      <w:marBottom w:val="0"/>
                      <w:divBdr>
                        <w:top w:val="none" w:sz="0" w:space="0" w:color="auto"/>
                        <w:left w:val="none" w:sz="0" w:space="0" w:color="auto"/>
                        <w:bottom w:val="none" w:sz="0" w:space="0" w:color="auto"/>
                        <w:right w:val="none" w:sz="0" w:space="0" w:color="auto"/>
                      </w:divBdr>
                      <w:divsChild>
                        <w:div w:id="2116749536">
                          <w:marLeft w:val="0"/>
                          <w:marRight w:val="0"/>
                          <w:marTop w:val="0"/>
                          <w:marBottom w:val="0"/>
                          <w:divBdr>
                            <w:top w:val="none" w:sz="0" w:space="0" w:color="auto"/>
                            <w:left w:val="none" w:sz="0" w:space="0" w:color="auto"/>
                            <w:bottom w:val="none" w:sz="0" w:space="0" w:color="auto"/>
                            <w:right w:val="none" w:sz="0" w:space="0" w:color="auto"/>
                          </w:divBdr>
                        </w:div>
                        <w:div w:id="318581856">
                          <w:marLeft w:val="0"/>
                          <w:marRight w:val="0"/>
                          <w:marTop w:val="0"/>
                          <w:marBottom w:val="0"/>
                          <w:divBdr>
                            <w:top w:val="none" w:sz="0" w:space="0" w:color="auto"/>
                            <w:left w:val="none" w:sz="0" w:space="0" w:color="auto"/>
                            <w:bottom w:val="none" w:sz="0" w:space="0" w:color="auto"/>
                            <w:right w:val="none" w:sz="0" w:space="0" w:color="auto"/>
                          </w:divBdr>
                        </w:div>
                      </w:divsChild>
                    </w:div>
                    <w:div w:id="879173684">
                      <w:marLeft w:val="0"/>
                      <w:marRight w:val="0"/>
                      <w:marTop w:val="0"/>
                      <w:marBottom w:val="0"/>
                      <w:divBdr>
                        <w:top w:val="none" w:sz="0" w:space="0" w:color="auto"/>
                        <w:left w:val="none" w:sz="0" w:space="0" w:color="auto"/>
                        <w:bottom w:val="none" w:sz="0" w:space="0" w:color="auto"/>
                        <w:right w:val="none" w:sz="0" w:space="0" w:color="auto"/>
                      </w:divBdr>
                      <w:divsChild>
                        <w:div w:id="2133015677">
                          <w:marLeft w:val="0"/>
                          <w:marRight w:val="0"/>
                          <w:marTop w:val="0"/>
                          <w:marBottom w:val="0"/>
                          <w:divBdr>
                            <w:top w:val="none" w:sz="0" w:space="0" w:color="auto"/>
                            <w:left w:val="none" w:sz="0" w:space="0" w:color="auto"/>
                            <w:bottom w:val="none" w:sz="0" w:space="0" w:color="auto"/>
                            <w:right w:val="none" w:sz="0" w:space="0" w:color="auto"/>
                          </w:divBdr>
                        </w:div>
                        <w:div w:id="872771636">
                          <w:marLeft w:val="0"/>
                          <w:marRight w:val="0"/>
                          <w:marTop w:val="0"/>
                          <w:marBottom w:val="0"/>
                          <w:divBdr>
                            <w:top w:val="none" w:sz="0" w:space="0" w:color="auto"/>
                            <w:left w:val="none" w:sz="0" w:space="0" w:color="auto"/>
                            <w:bottom w:val="none" w:sz="0" w:space="0" w:color="auto"/>
                            <w:right w:val="none" w:sz="0" w:space="0" w:color="auto"/>
                          </w:divBdr>
                        </w:div>
                      </w:divsChild>
                    </w:div>
                    <w:div w:id="1802382633">
                      <w:marLeft w:val="0"/>
                      <w:marRight w:val="0"/>
                      <w:marTop w:val="0"/>
                      <w:marBottom w:val="0"/>
                      <w:divBdr>
                        <w:top w:val="none" w:sz="0" w:space="0" w:color="auto"/>
                        <w:left w:val="none" w:sz="0" w:space="0" w:color="auto"/>
                        <w:bottom w:val="none" w:sz="0" w:space="0" w:color="auto"/>
                        <w:right w:val="none" w:sz="0" w:space="0" w:color="auto"/>
                      </w:divBdr>
                      <w:divsChild>
                        <w:div w:id="1966614139">
                          <w:marLeft w:val="0"/>
                          <w:marRight w:val="0"/>
                          <w:marTop w:val="0"/>
                          <w:marBottom w:val="0"/>
                          <w:divBdr>
                            <w:top w:val="none" w:sz="0" w:space="0" w:color="auto"/>
                            <w:left w:val="none" w:sz="0" w:space="0" w:color="auto"/>
                            <w:bottom w:val="none" w:sz="0" w:space="0" w:color="auto"/>
                            <w:right w:val="none" w:sz="0" w:space="0" w:color="auto"/>
                          </w:divBdr>
                        </w:div>
                        <w:div w:id="1156798016">
                          <w:marLeft w:val="0"/>
                          <w:marRight w:val="0"/>
                          <w:marTop w:val="0"/>
                          <w:marBottom w:val="0"/>
                          <w:divBdr>
                            <w:top w:val="none" w:sz="0" w:space="0" w:color="auto"/>
                            <w:left w:val="none" w:sz="0" w:space="0" w:color="auto"/>
                            <w:bottom w:val="none" w:sz="0" w:space="0" w:color="auto"/>
                            <w:right w:val="none" w:sz="0" w:space="0" w:color="auto"/>
                          </w:divBdr>
                        </w:div>
                      </w:divsChild>
                    </w:div>
                    <w:div w:id="1422943598">
                      <w:marLeft w:val="0"/>
                      <w:marRight w:val="0"/>
                      <w:marTop w:val="0"/>
                      <w:marBottom w:val="0"/>
                      <w:divBdr>
                        <w:top w:val="none" w:sz="0" w:space="0" w:color="auto"/>
                        <w:left w:val="none" w:sz="0" w:space="0" w:color="auto"/>
                        <w:bottom w:val="none" w:sz="0" w:space="0" w:color="auto"/>
                        <w:right w:val="none" w:sz="0" w:space="0" w:color="auto"/>
                      </w:divBdr>
                      <w:divsChild>
                        <w:div w:id="63186904">
                          <w:marLeft w:val="0"/>
                          <w:marRight w:val="0"/>
                          <w:marTop w:val="0"/>
                          <w:marBottom w:val="0"/>
                          <w:divBdr>
                            <w:top w:val="none" w:sz="0" w:space="0" w:color="auto"/>
                            <w:left w:val="none" w:sz="0" w:space="0" w:color="auto"/>
                            <w:bottom w:val="none" w:sz="0" w:space="0" w:color="auto"/>
                            <w:right w:val="none" w:sz="0" w:space="0" w:color="auto"/>
                          </w:divBdr>
                        </w:div>
                        <w:div w:id="415177759">
                          <w:marLeft w:val="0"/>
                          <w:marRight w:val="0"/>
                          <w:marTop w:val="0"/>
                          <w:marBottom w:val="0"/>
                          <w:divBdr>
                            <w:top w:val="none" w:sz="0" w:space="0" w:color="auto"/>
                            <w:left w:val="none" w:sz="0" w:space="0" w:color="auto"/>
                            <w:bottom w:val="none" w:sz="0" w:space="0" w:color="auto"/>
                            <w:right w:val="none" w:sz="0" w:space="0" w:color="auto"/>
                          </w:divBdr>
                        </w:div>
                      </w:divsChild>
                    </w:div>
                    <w:div w:id="1778476183">
                      <w:marLeft w:val="0"/>
                      <w:marRight w:val="0"/>
                      <w:marTop w:val="0"/>
                      <w:marBottom w:val="0"/>
                      <w:divBdr>
                        <w:top w:val="none" w:sz="0" w:space="0" w:color="auto"/>
                        <w:left w:val="none" w:sz="0" w:space="0" w:color="auto"/>
                        <w:bottom w:val="none" w:sz="0" w:space="0" w:color="auto"/>
                        <w:right w:val="none" w:sz="0" w:space="0" w:color="auto"/>
                      </w:divBdr>
                      <w:divsChild>
                        <w:div w:id="1365251445">
                          <w:marLeft w:val="0"/>
                          <w:marRight w:val="0"/>
                          <w:marTop w:val="0"/>
                          <w:marBottom w:val="0"/>
                          <w:divBdr>
                            <w:top w:val="none" w:sz="0" w:space="0" w:color="auto"/>
                            <w:left w:val="none" w:sz="0" w:space="0" w:color="auto"/>
                            <w:bottom w:val="none" w:sz="0" w:space="0" w:color="auto"/>
                            <w:right w:val="none" w:sz="0" w:space="0" w:color="auto"/>
                          </w:divBdr>
                        </w:div>
                        <w:div w:id="8210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5090">
                  <w:marLeft w:val="0"/>
                  <w:marRight w:val="0"/>
                  <w:marTop w:val="0"/>
                  <w:marBottom w:val="0"/>
                  <w:divBdr>
                    <w:top w:val="none" w:sz="0" w:space="0" w:color="auto"/>
                    <w:left w:val="none" w:sz="0" w:space="0" w:color="auto"/>
                    <w:bottom w:val="none" w:sz="0" w:space="0" w:color="auto"/>
                    <w:right w:val="none" w:sz="0" w:space="0" w:color="auto"/>
                  </w:divBdr>
                  <w:divsChild>
                    <w:div w:id="1178235336">
                      <w:marLeft w:val="0"/>
                      <w:marRight w:val="0"/>
                      <w:marTop w:val="0"/>
                      <w:marBottom w:val="0"/>
                      <w:divBdr>
                        <w:top w:val="none" w:sz="0" w:space="0" w:color="auto"/>
                        <w:left w:val="none" w:sz="0" w:space="0" w:color="auto"/>
                        <w:bottom w:val="none" w:sz="0" w:space="0" w:color="auto"/>
                        <w:right w:val="none" w:sz="0" w:space="0" w:color="auto"/>
                      </w:divBdr>
                    </w:div>
                    <w:div w:id="1632787031">
                      <w:marLeft w:val="0"/>
                      <w:marRight w:val="0"/>
                      <w:marTop w:val="0"/>
                      <w:marBottom w:val="0"/>
                      <w:divBdr>
                        <w:top w:val="none" w:sz="0" w:space="0" w:color="auto"/>
                        <w:left w:val="none" w:sz="0" w:space="0" w:color="auto"/>
                        <w:bottom w:val="none" w:sz="0" w:space="0" w:color="auto"/>
                        <w:right w:val="none" w:sz="0" w:space="0" w:color="auto"/>
                      </w:divBdr>
                      <w:divsChild>
                        <w:div w:id="867330656">
                          <w:marLeft w:val="0"/>
                          <w:marRight w:val="0"/>
                          <w:marTop w:val="0"/>
                          <w:marBottom w:val="0"/>
                          <w:divBdr>
                            <w:top w:val="none" w:sz="0" w:space="0" w:color="auto"/>
                            <w:left w:val="none" w:sz="0" w:space="0" w:color="auto"/>
                            <w:bottom w:val="none" w:sz="0" w:space="0" w:color="auto"/>
                            <w:right w:val="none" w:sz="0" w:space="0" w:color="auto"/>
                          </w:divBdr>
                        </w:div>
                        <w:div w:id="2101219378">
                          <w:marLeft w:val="0"/>
                          <w:marRight w:val="0"/>
                          <w:marTop w:val="0"/>
                          <w:marBottom w:val="0"/>
                          <w:divBdr>
                            <w:top w:val="none" w:sz="0" w:space="0" w:color="auto"/>
                            <w:left w:val="none" w:sz="0" w:space="0" w:color="auto"/>
                            <w:bottom w:val="none" w:sz="0" w:space="0" w:color="auto"/>
                            <w:right w:val="none" w:sz="0" w:space="0" w:color="auto"/>
                          </w:divBdr>
                        </w:div>
                      </w:divsChild>
                    </w:div>
                    <w:div w:id="105152125">
                      <w:marLeft w:val="0"/>
                      <w:marRight w:val="0"/>
                      <w:marTop w:val="0"/>
                      <w:marBottom w:val="0"/>
                      <w:divBdr>
                        <w:top w:val="none" w:sz="0" w:space="0" w:color="auto"/>
                        <w:left w:val="none" w:sz="0" w:space="0" w:color="auto"/>
                        <w:bottom w:val="none" w:sz="0" w:space="0" w:color="auto"/>
                        <w:right w:val="none" w:sz="0" w:space="0" w:color="auto"/>
                      </w:divBdr>
                      <w:divsChild>
                        <w:div w:id="1651666282">
                          <w:marLeft w:val="0"/>
                          <w:marRight w:val="0"/>
                          <w:marTop w:val="0"/>
                          <w:marBottom w:val="0"/>
                          <w:divBdr>
                            <w:top w:val="none" w:sz="0" w:space="0" w:color="auto"/>
                            <w:left w:val="none" w:sz="0" w:space="0" w:color="auto"/>
                            <w:bottom w:val="none" w:sz="0" w:space="0" w:color="auto"/>
                            <w:right w:val="none" w:sz="0" w:space="0" w:color="auto"/>
                          </w:divBdr>
                        </w:div>
                        <w:div w:id="8524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93188">
      <w:bodyDiv w:val="1"/>
      <w:marLeft w:val="0"/>
      <w:marRight w:val="0"/>
      <w:marTop w:val="0"/>
      <w:marBottom w:val="0"/>
      <w:divBdr>
        <w:top w:val="none" w:sz="0" w:space="0" w:color="auto"/>
        <w:left w:val="none" w:sz="0" w:space="0" w:color="auto"/>
        <w:bottom w:val="none" w:sz="0" w:space="0" w:color="auto"/>
        <w:right w:val="none" w:sz="0" w:space="0" w:color="auto"/>
      </w:divBdr>
      <w:divsChild>
        <w:div w:id="391781711">
          <w:marLeft w:val="0"/>
          <w:marRight w:val="0"/>
          <w:marTop w:val="0"/>
          <w:marBottom w:val="0"/>
          <w:divBdr>
            <w:top w:val="none" w:sz="0" w:space="0" w:color="auto"/>
            <w:left w:val="none" w:sz="0" w:space="0" w:color="auto"/>
            <w:bottom w:val="none" w:sz="0" w:space="0" w:color="auto"/>
            <w:right w:val="none" w:sz="0" w:space="0" w:color="auto"/>
          </w:divBdr>
          <w:divsChild>
            <w:div w:id="1020475810">
              <w:marLeft w:val="0"/>
              <w:marRight w:val="0"/>
              <w:marTop w:val="450"/>
              <w:marBottom w:val="0"/>
              <w:divBdr>
                <w:top w:val="none" w:sz="0" w:space="0" w:color="auto"/>
                <w:left w:val="none" w:sz="0" w:space="0" w:color="auto"/>
                <w:bottom w:val="none" w:sz="0" w:space="0" w:color="auto"/>
                <w:right w:val="none" w:sz="0" w:space="0" w:color="auto"/>
              </w:divBdr>
            </w:div>
            <w:div w:id="1049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xiaofa.baidu.com/detail?cid=09772f0d9652d2b9dc3b271da65a64eb_judgement&amp;highlight&amp;searchType=case" TargetMode="External"/><Relationship Id="rId3" Type="http://schemas.openxmlformats.org/officeDocument/2006/relationships/settings" Target="settings.xml"/><Relationship Id="rId7" Type="http://schemas.openxmlformats.org/officeDocument/2006/relationships/hyperlink" Target="https://duxiaofa.baidu.com/detail?cid=53cf286528e149e8e214253ef85101b8_judgement&amp;highlight&amp;searchType=c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uxiaofa.baidu.com/detail?cid=e0cdd51957d2dcfe560409315b3ce39a_judgement&amp;highlight&amp;searchType=case" TargetMode="External"/><Relationship Id="rId11" Type="http://schemas.openxmlformats.org/officeDocument/2006/relationships/theme" Target="theme/theme1.xml"/><Relationship Id="rId5" Type="http://schemas.openxmlformats.org/officeDocument/2006/relationships/hyperlink" Target="https://duxiaofa.baidu.com/detail?cid=ae0ad31ee456955dce951f9027e4d312_judgement&amp;highlight&amp;searchType=ca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uxiaofa.baidu.com/detail?cid=310189144ff17236f9027d225247896d_judgement&amp;highlight&amp;searchType=ca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1200</Words>
  <Characters>6843</Characters>
  <Application>Microsoft Office Word</Application>
  <DocSecurity>0</DocSecurity>
  <Lines>57</Lines>
  <Paragraphs>16</Paragraphs>
  <ScaleCrop>false</ScaleCrop>
  <Company>Lenovo</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2019-07-02T14:35:00Z</dcterms:created>
  <dcterms:modified xsi:type="dcterms:W3CDTF">2019-07-02T14:46:00Z</dcterms:modified>
</cp:coreProperties>
</file>